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CC8" w:rsidRPr="00234CC8" w:rsidRDefault="00234CC8" w:rsidP="005A1FA0">
      <w:pPr>
        <w:autoSpaceDE w:val="0"/>
        <w:autoSpaceDN w:val="0"/>
        <w:adjustRightInd w:val="0"/>
        <w:spacing w:after="0" w:line="240" w:lineRule="auto"/>
        <w:jc w:val="center"/>
        <w:rPr>
          <w:rFonts w:ascii="Times New Roman" w:eastAsia="Times New Roman" w:hAnsi="Times New Roman" w:cs="Times New Roman"/>
          <w:noProof/>
          <w:sz w:val="28"/>
          <w:szCs w:val="20"/>
          <w:lang w:eastAsia="ru-RU"/>
        </w:rPr>
      </w:pPr>
      <w:r w:rsidRPr="00234CC8">
        <w:rPr>
          <w:rFonts w:ascii="Times New Roman" w:eastAsia="Times New Roman" w:hAnsi="Times New Roman" w:cs="Times New Roman"/>
          <w:noProof/>
          <w:sz w:val="28"/>
          <w:szCs w:val="20"/>
          <w:lang w:eastAsia="ru-RU"/>
        </w:rPr>
        <w:drawing>
          <wp:inline distT="0" distB="0" distL="0" distR="0" wp14:anchorId="2B91857A" wp14:editId="08BA63BA">
            <wp:extent cx="647700" cy="807720"/>
            <wp:effectExtent l="19050" t="0" r="0" b="0"/>
            <wp:docPr id="2" name="Рисунок 2"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8" cstate="print"/>
                    <a:srcRect/>
                    <a:stretch>
                      <a:fillRect/>
                    </a:stretch>
                  </pic:blipFill>
                  <pic:spPr bwMode="auto">
                    <a:xfrm>
                      <a:off x="0" y="0"/>
                      <a:ext cx="647700" cy="807720"/>
                    </a:xfrm>
                    <a:prstGeom prst="rect">
                      <a:avLst/>
                    </a:prstGeom>
                    <a:noFill/>
                    <a:ln w="9525">
                      <a:noFill/>
                      <a:miter lim="800000"/>
                      <a:headEnd/>
                      <a:tailEnd/>
                    </a:ln>
                  </pic:spPr>
                </pic:pic>
              </a:graphicData>
            </a:graphic>
          </wp:inline>
        </w:drawing>
      </w:r>
    </w:p>
    <w:p w:rsidR="00234CC8" w:rsidRPr="00234CC8" w:rsidRDefault="00234CC8" w:rsidP="005A1FA0">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34CC8">
        <w:rPr>
          <w:rFonts w:ascii="Times New Roman" w:eastAsia="Times New Roman" w:hAnsi="Times New Roman" w:cs="Times New Roman"/>
          <w:lang w:eastAsia="ru-RU"/>
        </w:rPr>
        <w:tab/>
      </w:r>
      <w:r w:rsidRPr="00234CC8">
        <w:rPr>
          <w:rFonts w:ascii="Times New Roman" w:eastAsia="Times New Roman" w:hAnsi="Times New Roman" w:cs="Times New Roman"/>
          <w:lang w:eastAsia="ru-RU"/>
        </w:rPr>
        <w:tab/>
      </w:r>
      <w:r w:rsidRPr="00234CC8">
        <w:rPr>
          <w:rFonts w:ascii="Times New Roman" w:eastAsia="Times New Roman" w:hAnsi="Times New Roman" w:cs="Times New Roman"/>
          <w:lang w:eastAsia="ru-RU"/>
        </w:rPr>
        <w:tab/>
      </w:r>
      <w:r w:rsidRPr="00234CC8">
        <w:rPr>
          <w:rFonts w:ascii="Times New Roman" w:eastAsia="Times New Roman" w:hAnsi="Times New Roman" w:cs="Times New Roman"/>
          <w:lang w:eastAsia="ru-RU"/>
        </w:rPr>
        <w:tab/>
      </w:r>
    </w:p>
    <w:p w:rsidR="00234CC8" w:rsidRPr="00234CC8" w:rsidRDefault="00234CC8" w:rsidP="005A1FA0">
      <w:pPr>
        <w:autoSpaceDE w:val="0"/>
        <w:autoSpaceDN w:val="0"/>
        <w:adjustRightInd w:val="0"/>
        <w:spacing w:after="0" w:line="240" w:lineRule="auto"/>
        <w:jc w:val="center"/>
        <w:rPr>
          <w:rFonts w:ascii="Arial" w:eastAsia="Times New Roman" w:hAnsi="Arial" w:cs="Arial"/>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tblGrid>
      <w:tr w:rsidR="00234CC8" w:rsidRPr="00234CC8" w:rsidTr="00A23F3A">
        <w:trPr>
          <w:jc w:val="center"/>
        </w:trPr>
        <w:tc>
          <w:tcPr>
            <w:tcW w:w="8388" w:type="dxa"/>
            <w:tcBorders>
              <w:top w:val="nil"/>
              <w:left w:val="nil"/>
              <w:bottom w:val="nil"/>
              <w:right w:val="nil"/>
            </w:tcBorders>
          </w:tcPr>
          <w:p w:rsidR="00234CC8" w:rsidRPr="00234CC8" w:rsidRDefault="00234CC8" w:rsidP="005A1FA0">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sidRPr="00234CC8">
              <w:rPr>
                <w:rFonts w:ascii="Times New Roman" w:eastAsia="Times New Roman" w:hAnsi="Times New Roman" w:cs="Times New Roman"/>
                <w:b/>
                <w:bCs/>
                <w:sz w:val="32"/>
                <w:szCs w:val="32"/>
                <w:lang w:eastAsia="ru-RU"/>
              </w:rPr>
              <w:t>П О С Т А Н О В Л Е Н И Е</w:t>
            </w:r>
          </w:p>
          <w:p w:rsidR="00234CC8" w:rsidRPr="00234CC8" w:rsidRDefault="00234CC8" w:rsidP="005A1FA0">
            <w:pPr>
              <w:spacing w:after="0" w:line="240" w:lineRule="auto"/>
              <w:jc w:val="center"/>
              <w:rPr>
                <w:rFonts w:ascii="Times New Roman" w:eastAsia="Times New Roman" w:hAnsi="Times New Roman" w:cs="Times New Roman"/>
                <w:sz w:val="28"/>
                <w:szCs w:val="20"/>
                <w:lang w:eastAsia="ru-RU"/>
              </w:rPr>
            </w:pPr>
          </w:p>
          <w:p w:rsidR="00234CC8" w:rsidRPr="00234CC8" w:rsidRDefault="00234CC8" w:rsidP="005A1FA0">
            <w:pPr>
              <w:spacing w:after="0" w:line="240" w:lineRule="auto"/>
              <w:jc w:val="center"/>
              <w:rPr>
                <w:rFonts w:ascii="Times New Roman" w:eastAsia="Times New Roman" w:hAnsi="Times New Roman" w:cs="Times New Roman"/>
                <w:b/>
                <w:sz w:val="28"/>
                <w:szCs w:val="20"/>
                <w:lang w:eastAsia="ru-RU"/>
              </w:rPr>
            </w:pPr>
            <w:r w:rsidRPr="00234CC8">
              <w:rPr>
                <w:rFonts w:ascii="Times New Roman" w:eastAsia="Times New Roman" w:hAnsi="Times New Roman" w:cs="Times New Roman"/>
                <w:b/>
                <w:sz w:val="28"/>
                <w:szCs w:val="20"/>
                <w:lang w:eastAsia="ru-RU"/>
              </w:rPr>
              <w:t xml:space="preserve">ПРАВИТЕЛЬСТВА </w:t>
            </w:r>
          </w:p>
          <w:p w:rsidR="00234CC8" w:rsidRPr="00234CC8" w:rsidRDefault="00234CC8" w:rsidP="005A1FA0">
            <w:pPr>
              <w:spacing w:after="0" w:line="240" w:lineRule="auto"/>
              <w:jc w:val="center"/>
              <w:rPr>
                <w:rFonts w:ascii="Times New Roman" w:eastAsia="Times New Roman" w:hAnsi="Times New Roman" w:cs="Times New Roman"/>
                <w:sz w:val="28"/>
                <w:szCs w:val="20"/>
                <w:lang w:eastAsia="ru-RU"/>
              </w:rPr>
            </w:pPr>
            <w:r w:rsidRPr="00234CC8">
              <w:rPr>
                <w:rFonts w:ascii="Times New Roman" w:eastAsia="Times New Roman" w:hAnsi="Times New Roman" w:cs="Times New Roman"/>
                <w:b/>
                <w:sz w:val="28"/>
                <w:szCs w:val="20"/>
                <w:lang w:eastAsia="ru-RU"/>
              </w:rPr>
              <w:t>КАМЧАТСКОГО КРАЯ</w:t>
            </w:r>
          </w:p>
        </w:tc>
      </w:tr>
    </w:tbl>
    <w:p w:rsidR="00234CC8" w:rsidRPr="00234CC8" w:rsidRDefault="00234CC8" w:rsidP="005A1FA0">
      <w:pPr>
        <w:autoSpaceDE w:val="0"/>
        <w:autoSpaceDN w:val="0"/>
        <w:adjustRightInd w:val="0"/>
        <w:spacing w:after="0" w:line="240" w:lineRule="auto"/>
        <w:jc w:val="center"/>
        <w:rPr>
          <w:rFonts w:ascii="Arial" w:eastAsia="Times New Roman" w:hAnsi="Arial" w:cs="Arial"/>
          <w:sz w:val="20"/>
          <w:szCs w:val="20"/>
          <w:lang w:eastAsia="ru-RU"/>
        </w:rPr>
      </w:pPr>
    </w:p>
    <w:p w:rsidR="00234CC8" w:rsidRPr="00234CC8" w:rsidRDefault="00234CC8" w:rsidP="005A1FA0">
      <w:pPr>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Layout w:type="fixed"/>
        <w:tblLook w:val="0000" w:firstRow="0" w:lastRow="0" w:firstColumn="0" w:lastColumn="0" w:noHBand="0" w:noVBand="0"/>
      </w:tblPr>
      <w:tblGrid>
        <w:gridCol w:w="3085"/>
        <w:gridCol w:w="425"/>
        <w:gridCol w:w="918"/>
      </w:tblGrid>
      <w:tr w:rsidR="00234CC8" w:rsidRPr="00234CC8" w:rsidTr="00A23F3A">
        <w:tc>
          <w:tcPr>
            <w:tcW w:w="3085" w:type="dxa"/>
            <w:tcBorders>
              <w:bottom w:val="single" w:sz="4" w:space="0" w:color="auto"/>
            </w:tcBorders>
          </w:tcPr>
          <w:p w:rsidR="00234CC8" w:rsidRPr="00234CC8" w:rsidRDefault="00234CC8" w:rsidP="005A1FA0">
            <w:pPr>
              <w:spacing w:after="0" w:line="240" w:lineRule="auto"/>
              <w:rPr>
                <w:rFonts w:ascii="Times New Roman" w:eastAsia="Times New Roman" w:hAnsi="Times New Roman" w:cs="Times New Roman"/>
                <w:sz w:val="28"/>
                <w:szCs w:val="20"/>
                <w:lang w:eastAsia="ru-RU"/>
              </w:rPr>
            </w:pPr>
          </w:p>
        </w:tc>
        <w:tc>
          <w:tcPr>
            <w:tcW w:w="425" w:type="dxa"/>
          </w:tcPr>
          <w:p w:rsidR="00234CC8" w:rsidRPr="00234CC8" w:rsidRDefault="00234CC8" w:rsidP="005A1FA0">
            <w:pPr>
              <w:spacing w:after="0" w:line="240" w:lineRule="auto"/>
              <w:jc w:val="both"/>
              <w:rPr>
                <w:rFonts w:ascii="Times New Roman" w:eastAsia="Times New Roman" w:hAnsi="Times New Roman" w:cs="Times New Roman"/>
                <w:sz w:val="28"/>
                <w:szCs w:val="20"/>
                <w:lang w:eastAsia="ru-RU"/>
              </w:rPr>
            </w:pPr>
            <w:r w:rsidRPr="00234CC8">
              <w:rPr>
                <w:rFonts w:ascii="Times New Roman" w:eastAsia="Times New Roman" w:hAnsi="Times New Roman" w:cs="Times New Roman"/>
                <w:sz w:val="28"/>
                <w:szCs w:val="20"/>
                <w:lang w:eastAsia="ru-RU"/>
              </w:rPr>
              <w:t>№</w:t>
            </w:r>
          </w:p>
        </w:tc>
        <w:tc>
          <w:tcPr>
            <w:tcW w:w="918" w:type="dxa"/>
            <w:tcBorders>
              <w:bottom w:val="single" w:sz="4" w:space="0" w:color="auto"/>
            </w:tcBorders>
          </w:tcPr>
          <w:p w:rsidR="00234CC8" w:rsidRPr="00234CC8" w:rsidRDefault="00234CC8" w:rsidP="005A1FA0">
            <w:pPr>
              <w:spacing w:after="0" w:line="240" w:lineRule="auto"/>
              <w:jc w:val="both"/>
              <w:rPr>
                <w:rFonts w:ascii="Times New Roman" w:eastAsia="Times New Roman" w:hAnsi="Times New Roman" w:cs="Times New Roman"/>
                <w:sz w:val="26"/>
                <w:szCs w:val="26"/>
                <w:lang w:eastAsia="ru-RU"/>
              </w:rPr>
            </w:pPr>
          </w:p>
        </w:tc>
      </w:tr>
    </w:tbl>
    <w:p w:rsidR="00234CC8" w:rsidRPr="00234CC8" w:rsidRDefault="00234CC8" w:rsidP="005A1FA0">
      <w:pPr>
        <w:spacing w:after="0" w:line="240" w:lineRule="auto"/>
        <w:jc w:val="both"/>
        <w:rPr>
          <w:rFonts w:ascii="Times New Roman" w:eastAsia="Times New Roman" w:hAnsi="Times New Roman" w:cs="Times New Roman"/>
          <w:sz w:val="36"/>
          <w:szCs w:val="20"/>
          <w:vertAlign w:val="superscript"/>
          <w:lang w:eastAsia="ru-RU"/>
        </w:rPr>
      </w:pPr>
      <w:r w:rsidRPr="00234CC8">
        <w:rPr>
          <w:rFonts w:ascii="Times New Roman" w:eastAsia="Times New Roman" w:hAnsi="Times New Roman" w:cs="Times New Roman"/>
          <w:sz w:val="36"/>
          <w:szCs w:val="20"/>
          <w:vertAlign w:val="superscript"/>
          <w:lang w:eastAsia="ru-RU"/>
        </w:rPr>
        <w:t xml:space="preserve">             г. Петропавловск-Камчатский</w:t>
      </w:r>
    </w:p>
    <w:p w:rsidR="00234CC8" w:rsidRPr="00234CC8" w:rsidRDefault="00234CC8" w:rsidP="005A1FA0">
      <w:pPr>
        <w:spacing w:after="0" w:line="240" w:lineRule="auto"/>
        <w:jc w:val="both"/>
        <w:rPr>
          <w:rFonts w:ascii="Times New Roman" w:eastAsia="Times New Roman" w:hAnsi="Times New Roman" w:cs="Times New Roman"/>
          <w:sz w:val="16"/>
          <w:szCs w:val="16"/>
          <w:vertAlign w:val="superscript"/>
          <w:lang w:eastAsia="ru-RU"/>
        </w:rPr>
      </w:pPr>
    </w:p>
    <w:tbl>
      <w:tblPr>
        <w:tblW w:w="0" w:type="auto"/>
        <w:tblLayout w:type="fixed"/>
        <w:tblLook w:val="0000" w:firstRow="0" w:lastRow="0" w:firstColumn="0" w:lastColumn="0" w:noHBand="0" w:noVBand="0"/>
      </w:tblPr>
      <w:tblGrid>
        <w:gridCol w:w="5070"/>
      </w:tblGrid>
      <w:tr w:rsidR="006F218F" w:rsidRPr="006F218F" w:rsidTr="004827F2">
        <w:trPr>
          <w:trHeight w:val="1593"/>
        </w:trPr>
        <w:tc>
          <w:tcPr>
            <w:tcW w:w="5070" w:type="dxa"/>
          </w:tcPr>
          <w:p w:rsidR="003E3A5B" w:rsidRDefault="003E3A5B" w:rsidP="005A1FA0">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639A">
              <w:rPr>
                <w:rFonts w:ascii="Times New Roman" w:hAnsi="Times New Roman" w:cs="Times New Roman"/>
                <w:sz w:val="28"/>
                <w:szCs w:val="28"/>
              </w:rPr>
              <w:t>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rsidR="006F218F" w:rsidRPr="002E0505" w:rsidRDefault="006F218F" w:rsidP="005A1FA0">
            <w:pPr>
              <w:spacing w:after="0" w:line="240" w:lineRule="auto"/>
              <w:jc w:val="both"/>
              <w:rPr>
                <w:rFonts w:ascii="Times New Roman" w:hAnsi="Times New Roman" w:cs="Times New Roman"/>
                <w:sz w:val="28"/>
                <w:szCs w:val="28"/>
              </w:rPr>
            </w:pPr>
          </w:p>
        </w:tc>
      </w:tr>
    </w:tbl>
    <w:p w:rsidR="006F218F" w:rsidRPr="006F218F" w:rsidRDefault="006F218F" w:rsidP="005A1FA0">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F218F">
        <w:rPr>
          <w:rFonts w:ascii="Times New Roman" w:eastAsia="Times New Roman" w:hAnsi="Times New Roman" w:cs="Times New Roman"/>
          <w:sz w:val="28"/>
          <w:szCs w:val="28"/>
          <w:lang w:eastAsia="ru-RU"/>
        </w:rPr>
        <w:t>ПРАВИТЕЛЬСТВО ПОСТАНОВЛЯЕТ</w:t>
      </w:r>
      <w:r w:rsidR="003E3A5B">
        <w:rPr>
          <w:rFonts w:ascii="Times New Roman" w:eastAsia="Times New Roman" w:hAnsi="Times New Roman" w:cs="Times New Roman"/>
          <w:sz w:val="28"/>
          <w:szCs w:val="28"/>
          <w:lang w:eastAsia="ru-RU"/>
        </w:rPr>
        <w:t>:</w:t>
      </w:r>
    </w:p>
    <w:p w:rsidR="006F218F" w:rsidRPr="006F218F" w:rsidRDefault="006F218F" w:rsidP="005A1FA0">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EB08EC" w:rsidRPr="00EB08EC" w:rsidRDefault="00EB08EC" w:rsidP="005A1FA0">
      <w:pPr>
        <w:suppressAutoHyphens/>
        <w:spacing w:after="0" w:line="240" w:lineRule="auto"/>
        <w:ind w:firstLine="709"/>
        <w:jc w:val="both"/>
        <w:rPr>
          <w:rFonts w:ascii="Times New Roman" w:eastAsia="Times New Roman" w:hAnsi="Times New Roman" w:cs="Times New Roman"/>
          <w:sz w:val="28"/>
          <w:szCs w:val="28"/>
          <w:lang w:eastAsia="ru-RU"/>
        </w:rPr>
      </w:pPr>
      <w:r w:rsidRPr="00EB08EC">
        <w:rPr>
          <w:rFonts w:ascii="Times New Roman" w:eastAsia="Times New Roman" w:hAnsi="Times New Roman" w:cs="Times New Roman"/>
          <w:sz w:val="28"/>
          <w:szCs w:val="28"/>
          <w:lang w:eastAsia="ru-RU"/>
        </w:rPr>
        <w:t xml:space="preserve">1. Внести в </w:t>
      </w:r>
      <w:r>
        <w:rPr>
          <w:rFonts w:ascii="Times New Roman" w:eastAsia="Times New Roman" w:hAnsi="Times New Roman" w:cs="Times New Roman"/>
          <w:sz w:val="28"/>
          <w:szCs w:val="28"/>
          <w:lang w:eastAsia="ru-RU"/>
        </w:rPr>
        <w:t>г</w:t>
      </w:r>
      <w:r w:rsidRPr="00EB08EC">
        <w:rPr>
          <w:rFonts w:ascii="Times New Roman" w:eastAsia="Times New Roman" w:hAnsi="Times New Roman" w:cs="Times New Roman"/>
          <w:sz w:val="28"/>
          <w:szCs w:val="28"/>
          <w:lang w:eastAsia="ru-RU"/>
        </w:rPr>
        <w:t>осударственн</w:t>
      </w:r>
      <w:r w:rsidR="00E8639A">
        <w:rPr>
          <w:rFonts w:ascii="Times New Roman" w:eastAsia="Times New Roman" w:hAnsi="Times New Roman" w:cs="Times New Roman"/>
          <w:sz w:val="28"/>
          <w:szCs w:val="28"/>
          <w:lang w:eastAsia="ru-RU"/>
        </w:rPr>
        <w:t>ую</w:t>
      </w:r>
      <w:r w:rsidRPr="00EB08EC">
        <w:rPr>
          <w:rFonts w:ascii="Times New Roman" w:eastAsia="Times New Roman" w:hAnsi="Times New Roman" w:cs="Times New Roman"/>
          <w:sz w:val="28"/>
          <w:szCs w:val="28"/>
          <w:lang w:eastAsia="ru-RU"/>
        </w:rPr>
        <w:t xml:space="preserve"> программ</w:t>
      </w:r>
      <w:r w:rsidR="00E8639A">
        <w:rPr>
          <w:rFonts w:ascii="Times New Roman" w:eastAsia="Times New Roman" w:hAnsi="Times New Roman" w:cs="Times New Roman"/>
          <w:sz w:val="28"/>
          <w:szCs w:val="28"/>
          <w:lang w:eastAsia="ru-RU"/>
        </w:rPr>
        <w:t>у</w:t>
      </w:r>
      <w:r w:rsidRPr="00EB08EC">
        <w:rPr>
          <w:rFonts w:ascii="Times New Roman" w:eastAsia="Times New Roman" w:hAnsi="Times New Roman" w:cs="Times New Roman"/>
          <w:sz w:val="28"/>
          <w:szCs w:val="28"/>
          <w:lang w:eastAsia="ru-RU"/>
        </w:rPr>
        <w:t xml:space="preserve"> Камчатского края «Обеспечение доступным и комфортным жильем жителей Камчатского края»</w:t>
      </w:r>
      <w:r w:rsidR="00E8639A">
        <w:rPr>
          <w:rFonts w:ascii="Times New Roman" w:eastAsia="Times New Roman" w:hAnsi="Times New Roman" w:cs="Times New Roman"/>
          <w:sz w:val="28"/>
          <w:szCs w:val="28"/>
          <w:lang w:eastAsia="ru-RU"/>
        </w:rPr>
        <w:t>, утвержденную постановлением Правительства Камчатского края</w:t>
      </w:r>
      <w:r w:rsidRPr="00EB08EC">
        <w:rPr>
          <w:rFonts w:ascii="Times New Roman" w:eastAsia="Times New Roman" w:hAnsi="Times New Roman" w:cs="Times New Roman"/>
          <w:sz w:val="28"/>
          <w:szCs w:val="28"/>
          <w:lang w:eastAsia="ru-RU"/>
        </w:rPr>
        <w:t xml:space="preserve"> </w:t>
      </w:r>
      <w:r w:rsidR="00E8639A" w:rsidRPr="00E8639A">
        <w:rPr>
          <w:rFonts w:ascii="Times New Roman" w:eastAsia="Times New Roman" w:hAnsi="Times New Roman" w:cs="Times New Roman"/>
          <w:sz w:val="28"/>
          <w:szCs w:val="28"/>
          <w:lang w:eastAsia="ru-RU"/>
        </w:rPr>
        <w:t>от 22.11.2013 № 520-П</w:t>
      </w:r>
      <w:r w:rsidR="00863DCD">
        <w:rPr>
          <w:rFonts w:ascii="Times New Roman" w:eastAsia="Times New Roman" w:hAnsi="Times New Roman" w:cs="Times New Roman"/>
          <w:sz w:val="28"/>
          <w:szCs w:val="28"/>
          <w:lang w:eastAsia="ru-RU"/>
        </w:rPr>
        <w:t>,</w:t>
      </w:r>
      <w:r w:rsidR="00E8639A" w:rsidRPr="00E8639A">
        <w:rPr>
          <w:rFonts w:ascii="Times New Roman" w:eastAsia="Times New Roman" w:hAnsi="Times New Roman" w:cs="Times New Roman"/>
          <w:sz w:val="28"/>
          <w:szCs w:val="28"/>
          <w:lang w:eastAsia="ru-RU"/>
        </w:rPr>
        <w:t xml:space="preserve"> </w:t>
      </w:r>
      <w:r w:rsidR="00173384">
        <w:rPr>
          <w:rFonts w:ascii="Times New Roman" w:eastAsia="Times New Roman" w:hAnsi="Times New Roman" w:cs="Times New Roman"/>
          <w:sz w:val="28"/>
          <w:szCs w:val="28"/>
          <w:lang w:eastAsia="ru-RU"/>
        </w:rPr>
        <w:t>изменения</w:t>
      </w:r>
      <w:r w:rsidRPr="00EB08EC">
        <w:rPr>
          <w:rFonts w:ascii="Times New Roman" w:eastAsia="Times New Roman" w:hAnsi="Times New Roman" w:cs="Times New Roman"/>
          <w:sz w:val="28"/>
          <w:szCs w:val="28"/>
          <w:lang w:eastAsia="ru-RU"/>
        </w:rPr>
        <w:t xml:space="preserve"> согласно приложению</w:t>
      </w:r>
      <w:r>
        <w:rPr>
          <w:rFonts w:ascii="Times New Roman" w:eastAsia="Times New Roman" w:hAnsi="Times New Roman" w:cs="Times New Roman"/>
          <w:sz w:val="28"/>
          <w:szCs w:val="28"/>
          <w:lang w:eastAsia="ru-RU"/>
        </w:rPr>
        <w:t xml:space="preserve"> к настоящему п</w:t>
      </w:r>
      <w:r w:rsidRPr="00EB08EC">
        <w:rPr>
          <w:rFonts w:ascii="Times New Roman" w:eastAsia="Times New Roman" w:hAnsi="Times New Roman" w:cs="Times New Roman"/>
          <w:sz w:val="28"/>
          <w:szCs w:val="28"/>
          <w:lang w:eastAsia="ru-RU"/>
        </w:rPr>
        <w:t>остановлению.</w:t>
      </w:r>
    </w:p>
    <w:p w:rsidR="006F218F" w:rsidRPr="006F218F" w:rsidRDefault="006F218F" w:rsidP="005A1FA0">
      <w:pPr>
        <w:suppressAutoHyphens/>
        <w:spacing w:after="0" w:line="240" w:lineRule="auto"/>
        <w:ind w:firstLine="709"/>
        <w:jc w:val="both"/>
        <w:rPr>
          <w:rFonts w:ascii="Times New Roman" w:eastAsia="Times New Roman" w:hAnsi="Times New Roman" w:cs="Times New Roman"/>
          <w:sz w:val="28"/>
          <w:szCs w:val="28"/>
          <w:lang w:eastAsia="ru-RU"/>
        </w:rPr>
      </w:pPr>
      <w:r w:rsidRPr="006F218F">
        <w:rPr>
          <w:rFonts w:ascii="Times New Roman" w:eastAsia="Times New Roman" w:hAnsi="Times New Roman" w:cs="Times New Roman"/>
          <w:sz w:val="28"/>
          <w:szCs w:val="28"/>
          <w:lang w:eastAsia="ru-RU"/>
        </w:rPr>
        <w:t xml:space="preserve">2. Настоящее постановление вступает в силу через 10 дней после дня его официального опубликования. </w:t>
      </w:r>
    </w:p>
    <w:p w:rsidR="00234CC8" w:rsidRPr="00234CC8" w:rsidRDefault="00234CC8" w:rsidP="005A1FA0">
      <w:pPr>
        <w:spacing w:after="0" w:line="240" w:lineRule="auto"/>
        <w:ind w:firstLine="708"/>
        <w:jc w:val="both"/>
        <w:rPr>
          <w:rFonts w:ascii="Times New Roman" w:eastAsia="Times New Roman" w:hAnsi="Times New Roman" w:cs="Times New Roman"/>
          <w:sz w:val="28"/>
          <w:szCs w:val="28"/>
          <w:lang w:eastAsia="ru-RU"/>
        </w:rPr>
      </w:pPr>
    </w:p>
    <w:p w:rsidR="00234CC8" w:rsidRDefault="00234CC8" w:rsidP="005A1FA0">
      <w:pPr>
        <w:spacing w:after="0" w:line="240" w:lineRule="auto"/>
        <w:ind w:firstLine="708"/>
        <w:jc w:val="both"/>
        <w:rPr>
          <w:rFonts w:ascii="Times New Roman" w:eastAsia="Times New Roman" w:hAnsi="Times New Roman" w:cs="Times New Roman"/>
          <w:sz w:val="28"/>
          <w:szCs w:val="28"/>
          <w:lang w:eastAsia="ru-RU"/>
        </w:rPr>
      </w:pPr>
    </w:p>
    <w:p w:rsidR="00AB129F" w:rsidRDefault="00AB129F" w:rsidP="005A1FA0">
      <w:pPr>
        <w:spacing w:after="0" w:line="240" w:lineRule="auto"/>
        <w:ind w:firstLine="708"/>
        <w:jc w:val="both"/>
        <w:rPr>
          <w:rFonts w:ascii="Times New Roman" w:eastAsia="Times New Roman" w:hAnsi="Times New Roman" w:cs="Times New Roman"/>
          <w:sz w:val="28"/>
          <w:szCs w:val="28"/>
          <w:lang w:eastAsia="ru-RU"/>
        </w:rPr>
      </w:pPr>
    </w:p>
    <w:tbl>
      <w:tblPr>
        <w:tblW w:w="10758" w:type="dxa"/>
        <w:tblLook w:val="01E0" w:firstRow="1" w:lastRow="1" w:firstColumn="1" w:lastColumn="1" w:noHBand="0" w:noVBand="0"/>
      </w:tblPr>
      <w:tblGrid>
        <w:gridCol w:w="10314"/>
        <w:gridCol w:w="222"/>
        <w:gridCol w:w="222"/>
      </w:tblGrid>
      <w:tr w:rsidR="00234CC8" w:rsidRPr="00234CC8" w:rsidTr="00B7407A">
        <w:tc>
          <w:tcPr>
            <w:tcW w:w="10314" w:type="dxa"/>
          </w:tcPr>
          <w:p w:rsidR="00C65378" w:rsidRDefault="00C65378" w:rsidP="00C6537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Председатель Правительства – </w:t>
            </w:r>
          </w:p>
          <w:p w:rsidR="00C65378" w:rsidRDefault="00C65378" w:rsidP="00C6537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Первый вице-губернатор</w:t>
            </w:r>
          </w:p>
          <w:p w:rsidR="00234CC8" w:rsidRPr="00234CC8" w:rsidRDefault="00C65378" w:rsidP="00C65378">
            <w:pPr>
              <w:spacing w:after="0" w:line="240" w:lineRule="auto"/>
              <w:jc w:val="both"/>
              <w:rPr>
                <w:rFonts w:ascii="Times New Roman" w:eastAsia="Times New Roman" w:hAnsi="Times New Roman" w:cs="Times New Roman"/>
                <w:color w:val="000000"/>
                <w:sz w:val="28"/>
                <w:szCs w:val="28"/>
                <w:lang w:eastAsia="ru-RU"/>
              </w:rPr>
            </w:pPr>
            <w:r w:rsidRPr="0006131F">
              <w:rPr>
                <w:rFonts w:ascii="Times New Roman" w:eastAsia="Times New Roman" w:hAnsi="Times New Roman" w:cs="Times New Roman"/>
                <w:sz w:val="28"/>
                <w:szCs w:val="28"/>
                <w:lang w:eastAsia="ru-RU"/>
              </w:rPr>
              <w:t>Камчатского края</w:t>
            </w:r>
            <w:r>
              <w:rPr>
                <w:rFonts w:ascii="Times New Roman" w:eastAsia="Times New Roman" w:hAnsi="Times New Roman" w:cs="Times New Roman"/>
                <w:sz w:val="28"/>
                <w:szCs w:val="28"/>
                <w:lang w:eastAsia="ru-RU"/>
              </w:rPr>
              <w:t xml:space="preserve">                                                                       Р.С. Василевский</w:t>
            </w:r>
            <w:r w:rsidRPr="00234CC8">
              <w:rPr>
                <w:rFonts w:ascii="Times New Roman" w:eastAsia="Times New Roman" w:hAnsi="Times New Roman" w:cs="Times New Roman"/>
                <w:color w:val="000000"/>
                <w:sz w:val="28"/>
                <w:szCs w:val="28"/>
                <w:lang w:eastAsia="ru-RU"/>
              </w:rPr>
              <w:t xml:space="preserve"> </w:t>
            </w:r>
          </w:p>
        </w:tc>
        <w:tc>
          <w:tcPr>
            <w:tcW w:w="222" w:type="dxa"/>
          </w:tcPr>
          <w:p w:rsidR="00234CC8" w:rsidRPr="00234CC8" w:rsidRDefault="00234CC8" w:rsidP="005A1FA0">
            <w:pPr>
              <w:spacing w:after="0" w:line="240" w:lineRule="auto"/>
              <w:rPr>
                <w:rFonts w:ascii="Times New Roman" w:eastAsia="Times New Roman" w:hAnsi="Times New Roman" w:cs="Times New Roman"/>
                <w:sz w:val="28"/>
                <w:szCs w:val="28"/>
                <w:lang w:eastAsia="ru-RU"/>
              </w:rPr>
            </w:pPr>
          </w:p>
        </w:tc>
        <w:tc>
          <w:tcPr>
            <w:tcW w:w="222" w:type="dxa"/>
          </w:tcPr>
          <w:p w:rsidR="00E62A80" w:rsidRPr="00234CC8" w:rsidRDefault="00E62A80" w:rsidP="005A1FA0">
            <w:pPr>
              <w:spacing w:after="0" w:line="240" w:lineRule="auto"/>
              <w:jc w:val="right"/>
              <w:rPr>
                <w:rFonts w:ascii="Times New Roman" w:eastAsia="Times New Roman" w:hAnsi="Times New Roman" w:cs="Times New Roman"/>
                <w:sz w:val="28"/>
                <w:szCs w:val="28"/>
                <w:lang w:eastAsia="ru-RU"/>
              </w:rPr>
            </w:pPr>
          </w:p>
        </w:tc>
      </w:tr>
    </w:tbl>
    <w:p w:rsidR="00234CC8" w:rsidRPr="00234CC8" w:rsidRDefault="00234CC8"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34CC8" w:rsidRPr="00234CC8" w:rsidRDefault="00234CC8"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96BE4" w:rsidRPr="00C96BE4" w:rsidRDefault="00C96BE4"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81ED8" w:rsidRDefault="00C81ED8"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3384" w:rsidRDefault="00173384"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0337" w:rsidRDefault="00260337" w:rsidP="005A1FA0">
      <w:pPr>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rsidR="000E2858" w:rsidRDefault="000E2858" w:rsidP="005A1FA0">
      <w:pPr>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rsidR="00340210" w:rsidRPr="00340210" w:rsidRDefault="00340210" w:rsidP="005A1FA0">
      <w:pPr>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340210">
        <w:rPr>
          <w:rFonts w:ascii="Times New Roman" w:eastAsia="Times New Roman" w:hAnsi="Times New Roman" w:cs="Times New Roman"/>
          <w:caps/>
          <w:sz w:val="28"/>
          <w:szCs w:val="28"/>
          <w:lang w:eastAsia="ru-RU"/>
        </w:rPr>
        <w:lastRenderedPageBreak/>
        <w:t>Согласовано:</w:t>
      </w:r>
    </w:p>
    <w:p w:rsidR="00340210" w:rsidRPr="00340210" w:rsidRDefault="00340210" w:rsidP="005A1FA0">
      <w:pPr>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rsidR="00340210" w:rsidRPr="00340210" w:rsidRDefault="00340210" w:rsidP="005A1FA0">
      <w:pPr>
        <w:autoSpaceDE w:val="0"/>
        <w:autoSpaceDN w:val="0"/>
        <w:adjustRightInd w:val="0"/>
        <w:spacing w:after="0" w:line="240" w:lineRule="auto"/>
        <w:jc w:val="both"/>
        <w:rPr>
          <w:rFonts w:ascii="Times New Roman" w:eastAsia="Times New Roman" w:hAnsi="Times New Roman" w:cs="Times New Roman"/>
          <w:caps/>
          <w:sz w:val="28"/>
          <w:szCs w:val="28"/>
          <w:lang w:eastAsia="ru-RU"/>
        </w:rPr>
      </w:pPr>
    </w:p>
    <w:tbl>
      <w:tblPr>
        <w:tblStyle w:val="42"/>
        <w:tblpPr w:leftFromText="180" w:rightFromText="180" w:vertAnchor="text" w:horzAnchor="margin" w:tblpY="9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5047"/>
      </w:tblGrid>
      <w:tr w:rsidR="00340210" w:rsidRPr="00340210" w:rsidTr="00FF7B41">
        <w:tc>
          <w:tcPr>
            <w:tcW w:w="4549" w:type="dxa"/>
          </w:tcPr>
          <w:p w:rsidR="00340210" w:rsidRPr="005A1FA0" w:rsidRDefault="00340210" w:rsidP="005A1FA0">
            <w:pPr>
              <w:autoSpaceDE w:val="0"/>
              <w:autoSpaceDN w:val="0"/>
              <w:adjustRightInd w:val="0"/>
              <w:jc w:val="both"/>
              <w:rPr>
                <w:rFonts w:ascii="Times New Roman" w:eastAsia="Times New Roman" w:hAnsi="Times New Roman" w:cs="Times New Roman"/>
                <w:bCs/>
                <w:sz w:val="28"/>
                <w:szCs w:val="28"/>
                <w:lang w:eastAsia="ru-RU"/>
              </w:rPr>
            </w:pPr>
            <w:r w:rsidRPr="005A1FA0">
              <w:rPr>
                <w:rFonts w:ascii="Times New Roman" w:eastAsia="Times New Roman" w:hAnsi="Times New Roman" w:cs="Times New Roman"/>
                <w:bCs/>
                <w:sz w:val="28"/>
                <w:szCs w:val="28"/>
                <w:lang w:eastAsia="ru-RU"/>
              </w:rPr>
              <w:t xml:space="preserve">Заместитель Председателя </w:t>
            </w:r>
          </w:p>
          <w:p w:rsidR="00340210" w:rsidRPr="005A1FA0" w:rsidRDefault="00340210" w:rsidP="005A1FA0">
            <w:pPr>
              <w:autoSpaceDE w:val="0"/>
              <w:autoSpaceDN w:val="0"/>
              <w:adjustRightInd w:val="0"/>
              <w:jc w:val="both"/>
              <w:rPr>
                <w:rFonts w:ascii="Times New Roman" w:eastAsia="Times New Roman" w:hAnsi="Times New Roman" w:cs="Times New Roman"/>
                <w:sz w:val="28"/>
                <w:szCs w:val="28"/>
                <w:lang w:eastAsia="ru-RU"/>
              </w:rPr>
            </w:pPr>
            <w:r w:rsidRPr="005A1FA0">
              <w:rPr>
                <w:rFonts w:ascii="Times New Roman" w:eastAsia="Times New Roman" w:hAnsi="Times New Roman" w:cs="Times New Roman"/>
                <w:bCs/>
                <w:sz w:val="28"/>
                <w:szCs w:val="28"/>
                <w:lang w:eastAsia="ru-RU"/>
              </w:rPr>
              <w:t>Правительства Камчатского края</w:t>
            </w:r>
            <w:r w:rsidRPr="005A1FA0">
              <w:rPr>
                <w:rFonts w:ascii="Times New Roman" w:eastAsia="Times New Roman" w:hAnsi="Times New Roman" w:cs="Times New Roman"/>
                <w:sz w:val="28"/>
                <w:szCs w:val="28"/>
                <w:lang w:eastAsia="ru-RU"/>
              </w:rPr>
              <w:t xml:space="preserve">                                                    </w:t>
            </w:r>
          </w:p>
          <w:p w:rsidR="00340210" w:rsidRPr="00340210" w:rsidRDefault="00340210" w:rsidP="005A1FA0">
            <w:pPr>
              <w:autoSpaceDE w:val="0"/>
              <w:autoSpaceDN w:val="0"/>
              <w:adjustRightInd w:val="0"/>
              <w:jc w:val="both"/>
              <w:rPr>
                <w:rFonts w:ascii="Times New Roman" w:eastAsia="Times New Roman" w:hAnsi="Times New Roman" w:cs="Times New Roman"/>
                <w:sz w:val="28"/>
                <w:szCs w:val="28"/>
                <w:lang w:eastAsia="ru-RU"/>
              </w:rPr>
            </w:pPr>
          </w:p>
        </w:tc>
        <w:tc>
          <w:tcPr>
            <w:tcW w:w="5304" w:type="dxa"/>
            <w:vAlign w:val="center"/>
          </w:tcPr>
          <w:p w:rsidR="00340210" w:rsidRPr="00340210" w:rsidRDefault="003E3A5B" w:rsidP="005A1FA0">
            <w:pPr>
              <w:autoSpaceDE w:val="0"/>
              <w:autoSpaceDN w:val="0"/>
              <w:adjustRightInd w:val="0"/>
              <w:spacing w:line="276" w:lineRule="auto"/>
              <w:jc w:val="right"/>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Т.Ю.</w:t>
            </w:r>
            <w:r>
              <w:rPr>
                <w:rFonts w:ascii="Times New Roman" w:eastAsia="Times New Roman" w:hAnsi="Times New Roman" w:cs="Times New Roman"/>
                <w:sz w:val="28"/>
                <w:szCs w:val="28"/>
                <w:lang w:eastAsia="ru-RU"/>
              </w:rPr>
              <w:t xml:space="preserve"> </w:t>
            </w:r>
            <w:r w:rsidR="00340210" w:rsidRPr="00340210">
              <w:rPr>
                <w:rFonts w:ascii="Times New Roman" w:eastAsia="Times New Roman" w:hAnsi="Times New Roman" w:cs="Times New Roman"/>
                <w:sz w:val="28"/>
                <w:szCs w:val="28"/>
                <w:lang w:eastAsia="ru-RU"/>
              </w:rPr>
              <w:t xml:space="preserve">Смирнов </w:t>
            </w:r>
          </w:p>
        </w:tc>
      </w:tr>
      <w:tr w:rsidR="00340210" w:rsidRPr="00340210" w:rsidTr="00FF7B41">
        <w:tc>
          <w:tcPr>
            <w:tcW w:w="4549" w:type="dxa"/>
          </w:tcPr>
          <w:p w:rsidR="00173384" w:rsidRPr="00340210" w:rsidRDefault="00173384" w:rsidP="005A1FA0">
            <w:pPr>
              <w:autoSpaceDE w:val="0"/>
              <w:autoSpaceDN w:val="0"/>
              <w:adjustRightInd w:val="0"/>
              <w:jc w:val="both"/>
              <w:rPr>
                <w:rFonts w:ascii="Times New Roman" w:eastAsia="Times New Roman" w:hAnsi="Times New Roman" w:cs="Times New Roman"/>
                <w:sz w:val="28"/>
                <w:szCs w:val="28"/>
                <w:lang w:eastAsia="ru-RU"/>
              </w:rPr>
            </w:pPr>
          </w:p>
        </w:tc>
        <w:tc>
          <w:tcPr>
            <w:tcW w:w="5304" w:type="dxa"/>
            <w:vAlign w:val="center"/>
          </w:tcPr>
          <w:p w:rsidR="00340210" w:rsidRPr="00340210" w:rsidRDefault="00340210" w:rsidP="005A1FA0">
            <w:pPr>
              <w:autoSpaceDE w:val="0"/>
              <w:autoSpaceDN w:val="0"/>
              <w:adjustRightInd w:val="0"/>
              <w:spacing w:line="276" w:lineRule="auto"/>
              <w:jc w:val="right"/>
              <w:rPr>
                <w:rFonts w:ascii="Times New Roman" w:eastAsia="Times New Roman" w:hAnsi="Times New Roman" w:cs="Times New Roman"/>
                <w:sz w:val="28"/>
                <w:szCs w:val="28"/>
                <w:lang w:eastAsia="ru-RU"/>
              </w:rPr>
            </w:pPr>
          </w:p>
        </w:tc>
      </w:tr>
      <w:tr w:rsidR="00340210" w:rsidRPr="00340210" w:rsidTr="00FF7B41">
        <w:tc>
          <w:tcPr>
            <w:tcW w:w="4549" w:type="dxa"/>
          </w:tcPr>
          <w:p w:rsidR="00340210" w:rsidRPr="00340210" w:rsidRDefault="00340210" w:rsidP="005A1FA0">
            <w:pPr>
              <w:autoSpaceDE w:val="0"/>
              <w:autoSpaceDN w:val="0"/>
              <w:adjustRightInd w:val="0"/>
              <w:jc w:val="both"/>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Министр финансов</w:t>
            </w:r>
          </w:p>
          <w:p w:rsidR="00340210" w:rsidRPr="00340210" w:rsidRDefault="00340210" w:rsidP="005A1FA0">
            <w:pPr>
              <w:tabs>
                <w:tab w:val="left" w:pos="7938"/>
              </w:tabs>
              <w:autoSpaceDE w:val="0"/>
              <w:autoSpaceDN w:val="0"/>
              <w:adjustRightInd w:val="0"/>
              <w:jc w:val="both"/>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 xml:space="preserve">Камчатского края </w:t>
            </w:r>
          </w:p>
          <w:p w:rsidR="00340210" w:rsidRPr="00340210" w:rsidRDefault="00340210" w:rsidP="005A1FA0">
            <w:pPr>
              <w:autoSpaceDE w:val="0"/>
              <w:autoSpaceDN w:val="0"/>
              <w:adjustRightInd w:val="0"/>
              <w:jc w:val="both"/>
              <w:rPr>
                <w:rFonts w:ascii="Times New Roman" w:eastAsia="Times New Roman" w:hAnsi="Times New Roman" w:cs="Times New Roman"/>
                <w:sz w:val="28"/>
                <w:szCs w:val="28"/>
                <w:lang w:eastAsia="ru-RU"/>
              </w:rPr>
            </w:pPr>
          </w:p>
        </w:tc>
        <w:tc>
          <w:tcPr>
            <w:tcW w:w="5304" w:type="dxa"/>
            <w:vAlign w:val="center"/>
          </w:tcPr>
          <w:p w:rsidR="00340210" w:rsidRPr="00340210" w:rsidRDefault="003E3A5B" w:rsidP="005A1FA0">
            <w:pPr>
              <w:autoSpaceDE w:val="0"/>
              <w:autoSpaceDN w:val="0"/>
              <w:adjustRightInd w:val="0"/>
              <w:spacing w:line="276" w:lineRule="auto"/>
              <w:jc w:val="right"/>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С.</w:t>
            </w:r>
            <w:r w:rsidR="006F2BDA">
              <w:rPr>
                <w:rFonts w:ascii="Times New Roman" w:eastAsia="Times New Roman" w:hAnsi="Times New Roman" w:cs="Times New Roman"/>
                <w:sz w:val="28"/>
                <w:szCs w:val="28"/>
                <w:lang w:eastAsia="ru-RU"/>
              </w:rPr>
              <w:t>Л</w:t>
            </w:r>
            <w:r w:rsidRPr="0034021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006F2BDA">
              <w:rPr>
                <w:rFonts w:ascii="Times New Roman" w:eastAsia="Times New Roman" w:hAnsi="Times New Roman" w:cs="Times New Roman"/>
                <w:sz w:val="28"/>
                <w:szCs w:val="28"/>
                <w:lang w:eastAsia="ru-RU"/>
              </w:rPr>
              <w:t>Течко</w:t>
            </w:r>
            <w:proofErr w:type="spellEnd"/>
            <w:r w:rsidR="00340210" w:rsidRPr="00340210">
              <w:rPr>
                <w:rFonts w:ascii="Times New Roman" w:eastAsia="Times New Roman" w:hAnsi="Times New Roman" w:cs="Times New Roman"/>
                <w:sz w:val="28"/>
                <w:szCs w:val="28"/>
                <w:lang w:eastAsia="ru-RU"/>
              </w:rPr>
              <w:t xml:space="preserve"> </w:t>
            </w:r>
          </w:p>
        </w:tc>
      </w:tr>
      <w:tr w:rsidR="00340210" w:rsidRPr="00340210" w:rsidTr="00FF7B41">
        <w:tc>
          <w:tcPr>
            <w:tcW w:w="4549" w:type="dxa"/>
          </w:tcPr>
          <w:p w:rsidR="00340210" w:rsidRPr="00340210" w:rsidRDefault="00340210" w:rsidP="005A1FA0">
            <w:pPr>
              <w:tabs>
                <w:tab w:val="left" w:pos="7797"/>
              </w:tabs>
              <w:autoSpaceDE w:val="0"/>
              <w:autoSpaceDN w:val="0"/>
              <w:adjustRightInd w:val="0"/>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Министр экономического развития</w:t>
            </w:r>
            <w:r w:rsidRPr="00340210">
              <w:rPr>
                <w:rFonts w:ascii="Times New Roman" w:eastAsia="Times New Roman" w:hAnsi="Times New Roman" w:cs="Times New Roman"/>
                <w:sz w:val="28"/>
                <w:szCs w:val="28"/>
                <w:lang w:eastAsia="ru-RU"/>
              </w:rPr>
              <w:br/>
              <w:t xml:space="preserve">и торговли Камчатского края </w:t>
            </w:r>
          </w:p>
          <w:p w:rsidR="00340210" w:rsidRPr="00340210" w:rsidRDefault="00340210" w:rsidP="005A1FA0">
            <w:pPr>
              <w:autoSpaceDE w:val="0"/>
              <w:autoSpaceDN w:val="0"/>
              <w:adjustRightInd w:val="0"/>
              <w:jc w:val="both"/>
              <w:rPr>
                <w:rFonts w:ascii="Times New Roman" w:eastAsia="Times New Roman" w:hAnsi="Times New Roman" w:cs="Times New Roman"/>
                <w:sz w:val="28"/>
                <w:szCs w:val="28"/>
                <w:lang w:eastAsia="ru-RU"/>
              </w:rPr>
            </w:pPr>
          </w:p>
        </w:tc>
        <w:tc>
          <w:tcPr>
            <w:tcW w:w="5304" w:type="dxa"/>
            <w:vAlign w:val="center"/>
          </w:tcPr>
          <w:p w:rsidR="00340210" w:rsidRPr="00340210" w:rsidRDefault="003E3A5B" w:rsidP="005A1FA0">
            <w:pPr>
              <w:autoSpaceDE w:val="0"/>
              <w:autoSpaceDN w:val="0"/>
              <w:adjustRightInd w:val="0"/>
              <w:spacing w:line="276" w:lineRule="auto"/>
              <w:jc w:val="right"/>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Д.А.</w:t>
            </w:r>
            <w:r>
              <w:rPr>
                <w:rFonts w:ascii="Times New Roman" w:eastAsia="Times New Roman" w:hAnsi="Times New Roman" w:cs="Times New Roman"/>
                <w:sz w:val="28"/>
                <w:szCs w:val="28"/>
                <w:lang w:eastAsia="ru-RU"/>
              </w:rPr>
              <w:t xml:space="preserve"> </w:t>
            </w:r>
            <w:r w:rsidR="00340210" w:rsidRPr="00340210">
              <w:rPr>
                <w:rFonts w:ascii="Times New Roman" w:eastAsia="Times New Roman" w:hAnsi="Times New Roman" w:cs="Times New Roman"/>
                <w:sz w:val="28"/>
                <w:szCs w:val="28"/>
                <w:lang w:eastAsia="ru-RU"/>
              </w:rPr>
              <w:t xml:space="preserve">Коростелев </w:t>
            </w:r>
          </w:p>
        </w:tc>
      </w:tr>
      <w:tr w:rsidR="00340210" w:rsidRPr="00340210" w:rsidTr="00FF7B41">
        <w:tc>
          <w:tcPr>
            <w:tcW w:w="4549" w:type="dxa"/>
          </w:tcPr>
          <w:p w:rsidR="00340210" w:rsidRPr="00340210" w:rsidRDefault="00340210" w:rsidP="005A1FA0">
            <w:pPr>
              <w:autoSpaceDE w:val="0"/>
              <w:autoSpaceDN w:val="0"/>
              <w:adjustRightInd w:val="0"/>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 xml:space="preserve">Министр строительства </w:t>
            </w:r>
          </w:p>
          <w:p w:rsidR="00340210" w:rsidRPr="00340210" w:rsidRDefault="00340210" w:rsidP="005A1FA0">
            <w:pPr>
              <w:tabs>
                <w:tab w:val="left" w:pos="7797"/>
              </w:tabs>
              <w:autoSpaceDE w:val="0"/>
              <w:autoSpaceDN w:val="0"/>
              <w:adjustRightInd w:val="0"/>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 xml:space="preserve">Камчатского края </w:t>
            </w:r>
          </w:p>
          <w:p w:rsidR="00340210" w:rsidRPr="00340210" w:rsidRDefault="00340210" w:rsidP="005A1FA0">
            <w:pPr>
              <w:tabs>
                <w:tab w:val="left" w:pos="7797"/>
              </w:tabs>
              <w:autoSpaceDE w:val="0"/>
              <w:autoSpaceDN w:val="0"/>
              <w:adjustRightInd w:val="0"/>
              <w:rPr>
                <w:rFonts w:ascii="Times New Roman" w:eastAsia="Times New Roman" w:hAnsi="Times New Roman" w:cs="Times New Roman"/>
                <w:sz w:val="28"/>
                <w:szCs w:val="28"/>
                <w:lang w:eastAsia="ru-RU"/>
              </w:rPr>
            </w:pPr>
          </w:p>
        </w:tc>
        <w:tc>
          <w:tcPr>
            <w:tcW w:w="5304" w:type="dxa"/>
            <w:vAlign w:val="center"/>
          </w:tcPr>
          <w:p w:rsidR="00340210" w:rsidRPr="00340210" w:rsidRDefault="006F2BDA" w:rsidP="005A1FA0">
            <w:pPr>
              <w:autoSpaceDE w:val="0"/>
              <w:autoSpaceDN w:val="0"/>
              <w:adjustRightInd w:val="0"/>
              <w:spacing w:line="276"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3E3A5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Г</w:t>
            </w:r>
            <w:r w:rsidR="003E3A5B">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Дегодьев</w:t>
            </w:r>
            <w:proofErr w:type="spellEnd"/>
            <w:r w:rsidR="00401AFA">
              <w:rPr>
                <w:rFonts w:ascii="Times New Roman" w:eastAsia="Times New Roman" w:hAnsi="Times New Roman" w:cs="Times New Roman"/>
                <w:sz w:val="28"/>
                <w:szCs w:val="28"/>
                <w:lang w:eastAsia="ru-RU"/>
              </w:rPr>
              <w:t xml:space="preserve"> </w:t>
            </w:r>
          </w:p>
        </w:tc>
      </w:tr>
      <w:tr w:rsidR="00FF7B41" w:rsidRPr="00340210" w:rsidTr="00FF7B41">
        <w:tc>
          <w:tcPr>
            <w:tcW w:w="4549" w:type="dxa"/>
          </w:tcPr>
          <w:p w:rsidR="00FF7B41" w:rsidRPr="00340210" w:rsidRDefault="006F2BDA" w:rsidP="005A1FA0">
            <w:pPr>
              <w:tabs>
                <w:tab w:val="left" w:pos="8080"/>
              </w:tabs>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FF7B41" w:rsidRPr="00340210">
              <w:rPr>
                <w:rFonts w:ascii="Times New Roman" w:eastAsia="Times New Roman" w:hAnsi="Times New Roman" w:cs="Times New Roman"/>
                <w:sz w:val="28"/>
                <w:szCs w:val="28"/>
                <w:lang w:eastAsia="ru-RU"/>
              </w:rPr>
              <w:t>ачальник Главного правового</w:t>
            </w:r>
          </w:p>
          <w:p w:rsidR="00FF7B41" w:rsidRPr="00340210" w:rsidRDefault="00FF7B41" w:rsidP="005A1FA0">
            <w:pPr>
              <w:tabs>
                <w:tab w:val="left" w:pos="8080"/>
              </w:tabs>
              <w:autoSpaceDE w:val="0"/>
              <w:autoSpaceDN w:val="0"/>
              <w:adjustRightInd w:val="0"/>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управления Губернатора и</w:t>
            </w:r>
          </w:p>
          <w:p w:rsidR="00FF7B41" w:rsidRDefault="00FF7B41" w:rsidP="005A1FA0">
            <w:pPr>
              <w:autoSpaceDE w:val="0"/>
              <w:autoSpaceDN w:val="0"/>
              <w:adjustRightInd w:val="0"/>
              <w:jc w:val="both"/>
              <w:rPr>
                <w:rFonts w:ascii="Times New Roman" w:eastAsia="Times New Roman" w:hAnsi="Times New Roman" w:cs="Times New Roman"/>
                <w:sz w:val="28"/>
                <w:szCs w:val="28"/>
                <w:lang w:eastAsia="ru-RU"/>
              </w:rPr>
            </w:pPr>
            <w:r w:rsidRPr="00340210">
              <w:rPr>
                <w:rFonts w:ascii="Times New Roman" w:eastAsia="Times New Roman" w:hAnsi="Times New Roman" w:cs="Times New Roman"/>
                <w:sz w:val="28"/>
                <w:szCs w:val="28"/>
                <w:lang w:eastAsia="ru-RU"/>
              </w:rPr>
              <w:t>Правительства Камчатского края</w:t>
            </w:r>
          </w:p>
          <w:p w:rsidR="00FF7B41" w:rsidRPr="00340210" w:rsidRDefault="00FF7B41" w:rsidP="005A1FA0">
            <w:pPr>
              <w:autoSpaceDE w:val="0"/>
              <w:autoSpaceDN w:val="0"/>
              <w:adjustRightInd w:val="0"/>
              <w:jc w:val="both"/>
              <w:rPr>
                <w:rFonts w:ascii="Times New Roman" w:eastAsia="Times New Roman" w:hAnsi="Times New Roman" w:cs="Times New Roman"/>
                <w:sz w:val="28"/>
                <w:szCs w:val="28"/>
                <w:lang w:eastAsia="ru-RU"/>
              </w:rPr>
            </w:pPr>
          </w:p>
        </w:tc>
        <w:tc>
          <w:tcPr>
            <w:tcW w:w="5304" w:type="dxa"/>
            <w:vAlign w:val="center"/>
          </w:tcPr>
          <w:p w:rsidR="00FF7B41" w:rsidRDefault="00FF7B41" w:rsidP="005A1FA0">
            <w:pPr>
              <w:tabs>
                <w:tab w:val="left" w:pos="8222"/>
              </w:tabs>
              <w:autoSpaceDE w:val="0"/>
              <w:autoSpaceDN w:val="0"/>
              <w:adjustRightInd w:val="0"/>
              <w:spacing w:line="276" w:lineRule="auto"/>
              <w:jc w:val="right"/>
              <w:rPr>
                <w:rFonts w:ascii="Times New Roman" w:eastAsia="Times New Roman" w:hAnsi="Times New Roman" w:cs="Times New Roman"/>
                <w:sz w:val="28"/>
                <w:szCs w:val="28"/>
                <w:lang w:eastAsia="ru-RU"/>
              </w:rPr>
            </w:pPr>
          </w:p>
          <w:p w:rsidR="00FF7B41" w:rsidRDefault="00FF7B41" w:rsidP="005A1FA0">
            <w:pPr>
              <w:tabs>
                <w:tab w:val="left" w:pos="8222"/>
              </w:tabs>
              <w:autoSpaceDE w:val="0"/>
              <w:autoSpaceDN w:val="0"/>
              <w:adjustRightInd w:val="0"/>
              <w:spacing w:line="276" w:lineRule="auto"/>
              <w:jc w:val="right"/>
              <w:rPr>
                <w:rFonts w:ascii="Times New Roman" w:eastAsia="Times New Roman" w:hAnsi="Times New Roman" w:cs="Times New Roman"/>
                <w:sz w:val="28"/>
                <w:szCs w:val="28"/>
                <w:lang w:eastAsia="ru-RU"/>
              </w:rPr>
            </w:pPr>
          </w:p>
          <w:p w:rsidR="00FF7B41" w:rsidRPr="00340210" w:rsidRDefault="006F2BDA" w:rsidP="005A1FA0">
            <w:pPr>
              <w:tabs>
                <w:tab w:val="left" w:pos="8222"/>
              </w:tabs>
              <w:autoSpaceDE w:val="0"/>
              <w:autoSpaceDN w:val="0"/>
              <w:adjustRightInd w:val="0"/>
              <w:spacing w:line="276"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FF7B41">
              <w:rPr>
                <w:rFonts w:ascii="Times New Roman" w:eastAsia="Times New Roman" w:hAnsi="Times New Roman" w:cs="Times New Roman"/>
                <w:sz w:val="28"/>
                <w:szCs w:val="28"/>
                <w:lang w:eastAsia="ru-RU"/>
              </w:rPr>
              <w:t>.</w:t>
            </w:r>
            <w:r w:rsidR="00F11158">
              <w:rPr>
                <w:rFonts w:ascii="Times New Roman" w:eastAsia="Times New Roman" w:hAnsi="Times New Roman" w:cs="Times New Roman"/>
                <w:sz w:val="28"/>
                <w:szCs w:val="28"/>
                <w:lang w:eastAsia="ru-RU"/>
              </w:rPr>
              <w:t>Н</w:t>
            </w:r>
            <w:r w:rsidR="00FF7B4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Гудин</w:t>
            </w:r>
          </w:p>
          <w:p w:rsidR="00FF7B41" w:rsidRPr="00340210" w:rsidRDefault="00FF7B41" w:rsidP="005A1FA0">
            <w:pPr>
              <w:autoSpaceDE w:val="0"/>
              <w:autoSpaceDN w:val="0"/>
              <w:adjustRightInd w:val="0"/>
              <w:spacing w:line="276" w:lineRule="auto"/>
              <w:jc w:val="right"/>
              <w:rPr>
                <w:rFonts w:ascii="Times New Roman" w:eastAsia="Times New Roman" w:hAnsi="Times New Roman" w:cs="Times New Roman"/>
                <w:sz w:val="28"/>
                <w:szCs w:val="28"/>
                <w:lang w:eastAsia="ru-RU"/>
              </w:rPr>
            </w:pPr>
          </w:p>
        </w:tc>
      </w:tr>
    </w:tbl>
    <w:p w:rsidR="004260B0" w:rsidRDefault="004260B0"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E3A5B" w:rsidRDefault="003E3A5B"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260B0" w:rsidRDefault="004260B0"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260B0" w:rsidRDefault="004260B0"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260B0" w:rsidRDefault="004260B0"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260B0" w:rsidRDefault="004260B0"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260B0" w:rsidRDefault="004260B0" w:rsidP="005A1FA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97F83" w:rsidRDefault="00097F83"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97F83" w:rsidRDefault="00097F83"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311F8" w:rsidRDefault="004311F8"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A1162" w:rsidRDefault="005A1162"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5071" w:rsidRDefault="000F5071"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311F8" w:rsidRDefault="004311F8"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2705A" w:rsidRPr="0012705A" w:rsidRDefault="00260337"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Михалькова Татьяна Владимировна </w:t>
      </w:r>
      <w:r w:rsidR="0012705A" w:rsidRPr="0012705A">
        <w:rPr>
          <w:rFonts w:ascii="Times New Roman" w:eastAsia="Times New Roman" w:hAnsi="Times New Roman" w:cs="Times New Roman"/>
          <w:sz w:val="20"/>
          <w:szCs w:val="20"/>
          <w:lang w:eastAsia="ru-RU"/>
        </w:rPr>
        <w:t>8 415 42-1</w:t>
      </w:r>
      <w:r>
        <w:rPr>
          <w:rFonts w:ascii="Times New Roman" w:eastAsia="Times New Roman" w:hAnsi="Times New Roman" w:cs="Times New Roman"/>
          <w:sz w:val="20"/>
          <w:szCs w:val="20"/>
          <w:lang w:eastAsia="ru-RU"/>
        </w:rPr>
        <w:t>1</w:t>
      </w:r>
      <w:r w:rsidR="0012705A" w:rsidRPr="0012705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4</w:t>
      </w:r>
      <w:r w:rsidR="0012705A" w:rsidRPr="0012705A">
        <w:rPr>
          <w:rFonts w:ascii="Times New Roman" w:eastAsia="Times New Roman" w:hAnsi="Times New Roman" w:cs="Times New Roman"/>
          <w:sz w:val="20"/>
          <w:szCs w:val="20"/>
          <w:lang w:eastAsia="ru-RU"/>
        </w:rPr>
        <w:t>8</w:t>
      </w:r>
    </w:p>
    <w:p w:rsidR="00E62A80" w:rsidRDefault="0012705A"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705A">
        <w:rPr>
          <w:rFonts w:ascii="Times New Roman" w:eastAsia="Times New Roman" w:hAnsi="Times New Roman" w:cs="Times New Roman"/>
          <w:sz w:val="20"/>
          <w:szCs w:val="20"/>
          <w:lang w:eastAsia="ru-RU"/>
        </w:rPr>
        <w:t>Министерство строительства Камчатского края</w:t>
      </w:r>
    </w:p>
    <w:tbl>
      <w:tblPr>
        <w:tblStyle w:val="a5"/>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0"/>
        <w:gridCol w:w="4479"/>
      </w:tblGrid>
      <w:tr w:rsidR="003E3A5B" w:rsidTr="00C65378">
        <w:tc>
          <w:tcPr>
            <w:tcW w:w="5160" w:type="dxa"/>
          </w:tcPr>
          <w:p w:rsidR="003E3A5B" w:rsidRDefault="003E3A5B" w:rsidP="005A1FA0">
            <w:pPr>
              <w:autoSpaceDE w:val="0"/>
              <w:autoSpaceDN w:val="0"/>
              <w:adjustRightInd w:val="0"/>
              <w:jc w:val="both"/>
              <w:rPr>
                <w:rFonts w:ascii="Times New Roman" w:eastAsia="Times New Roman" w:hAnsi="Times New Roman" w:cs="Times New Roman"/>
                <w:sz w:val="28"/>
                <w:szCs w:val="28"/>
                <w:lang w:eastAsia="ru-RU"/>
              </w:rPr>
            </w:pPr>
          </w:p>
          <w:p w:rsidR="00C65378" w:rsidRDefault="00C65378" w:rsidP="005A1FA0">
            <w:pPr>
              <w:autoSpaceDE w:val="0"/>
              <w:autoSpaceDN w:val="0"/>
              <w:adjustRightInd w:val="0"/>
              <w:jc w:val="both"/>
              <w:rPr>
                <w:rFonts w:ascii="Times New Roman" w:eastAsia="Times New Roman" w:hAnsi="Times New Roman" w:cs="Times New Roman"/>
                <w:sz w:val="28"/>
                <w:szCs w:val="28"/>
                <w:lang w:eastAsia="ru-RU"/>
              </w:rPr>
            </w:pPr>
          </w:p>
          <w:p w:rsidR="003D67C4" w:rsidRDefault="003D67C4" w:rsidP="005A1FA0">
            <w:pPr>
              <w:autoSpaceDE w:val="0"/>
              <w:autoSpaceDN w:val="0"/>
              <w:adjustRightInd w:val="0"/>
              <w:jc w:val="both"/>
              <w:rPr>
                <w:rFonts w:ascii="Times New Roman" w:eastAsia="Times New Roman" w:hAnsi="Times New Roman" w:cs="Times New Roman"/>
                <w:sz w:val="28"/>
                <w:szCs w:val="28"/>
                <w:lang w:eastAsia="ru-RU"/>
              </w:rPr>
            </w:pPr>
          </w:p>
          <w:p w:rsidR="003D67C4" w:rsidRDefault="003D67C4" w:rsidP="005A1FA0">
            <w:pPr>
              <w:autoSpaceDE w:val="0"/>
              <w:autoSpaceDN w:val="0"/>
              <w:adjustRightInd w:val="0"/>
              <w:jc w:val="both"/>
              <w:rPr>
                <w:rFonts w:ascii="Times New Roman" w:eastAsia="Times New Roman" w:hAnsi="Times New Roman" w:cs="Times New Roman"/>
                <w:sz w:val="28"/>
                <w:szCs w:val="28"/>
                <w:lang w:eastAsia="ru-RU"/>
              </w:rPr>
            </w:pPr>
          </w:p>
        </w:tc>
        <w:tc>
          <w:tcPr>
            <w:tcW w:w="4479" w:type="dxa"/>
          </w:tcPr>
          <w:p w:rsidR="00C65378" w:rsidRDefault="00C65378" w:rsidP="005A1FA0">
            <w:pPr>
              <w:autoSpaceDE w:val="0"/>
              <w:autoSpaceDN w:val="0"/>
              <w:adjustRightInd w:val="0"/>
              <w:ind w:left="-108"/>
              <w:jc w:val="both"/>
              <w:rPr>
                <w:rFonts w:ascii="Times New Roman" w:eastAsia="Times New Roman" w:hAnsi="Times New Roman" w:cs="Times New Roman"/>
                <w:sz w:val="28"/>
                <w:szCs w:val="28"/>
                <w:lang w:eastAsia="ru-RU"/>
              </w:rPr>
            </w:pPr>
          </w:p>
          <w:p w:rsidR="003E3A5B" w:rsidRPr="003E3A5B" w:rsidRDefault="003E3A5B" w:rsidP="005A1FA0">
            <w:pPr>
              <w:autoSpaceDE w:val="0"/>
              <w:autoSpaceDN w:val="0"/>
              <w:adjustRightInd w:val="0"/>
              <w:ind w:left="-108"/>
              <w:jc w:val="both"/>
              <w:rPr>
                <w:rFonts w:ascii="Times New Roman" w:eastAsia="Times New Roman" w:hAnsi="Times New Roman" w:cs="Times New Roman"/>
                <w:sz w:val="28"/>
                <w:szCs w:val="28"/>
                <w:lang w:eastAsia="ru-RU"/>
              </w:rPr>
            </w:pPr>
            <w:r w:rsidRPr="003E3A5B">
              <w:rPr>
                <w:rFonts w:ascii="Times New Roman" w:eastAsia="Times New Roman" w:hAnsi="Times New Roman" w:cs="Times New Roman"/>
                <w:sz w:val="28"/>
                <w:szCs w:val="28"/>
                <w:lang w:eastAsia="ru-RU"/>
              </w:rPr>
              <w:lastRenderedPageBreak/>
              <w:t>Приложение к постановлению</w:t>
            </w:r>
          </w:p>
          <w:p w:rsidR="00E62A80" w:rsidRDefault="003E3A5B" w:rsidP="005A1FA0">
            <w:pPr>
              <w:autoSpaceDE w:val="0"/>
              <w:autoSpaceDN w:val="0"/>
              <w:adjustRightInd w:val="0"/>
              <w:ind w:left="-108"/>
              <w:jc w:val="both"/>
              <w:rPr>
                <w:rFonts w:ascii="Times New Roman" w:eastAsia="Times New Roman" w:hAnsi="Times New Roman" w:cs="Times New Roman"/>
                <w:sz w:val="28"/>
                <w:szCs w:val="28"/>
                <w:lang w:eastAsia="ru-RU"/>
              </w:rPr>
            </w:pPr>
            <w:r w:rsidRPr="003E3A5B">
              <w:rPr>
                <w:rFonts w:ascii="Times New Roman" w:eastAsia="Times New Roman" w:hAnsi="Times New Roman" w:cs="Times New Roman"/>
                <w:sz w:val="28"/>
                <w:szCs w:val="28"/>
                <w:lang w:eastAsia="ru-RU"/>
              </w:rPr>
              <w:t>Правительства Камчатского края</w:t>
            </w:r>
            <w:r>
              <w:rPr>
                <w:rFonts w:ascii="Times New Roman" w:eastAsia="Times New Roman" w:hAnsi="Times New Roman" w:cs="Times New Roman"/>
                <w:sz w:val="28"/>
                <w:szCs w:val="28"/>
                <w:lang w:eastAsia="ru-RU"/>
              </w:rPr>
              <w:t xml:space="preserve"> </w:t>
            </w:r>
          </w:p>
          <w:p w:rsidR="003E3A5B" w:rsidRDefault="003E3A5B" w:rsidP="005A1FA0">
            <w:pPr>
              <w:autoSpaceDE w:val="0"/>
              <w:autoSpaceDN w:val="0"/>
              <w:adjustRightInd w:val="0"/>
              <w:ind w:left="-108"/>
              <w:jc w:val="both"/>
              <w:rPr>
                <w:rFonts w:ascii="Times New Roman" w:eastAsia="Times New Roman" w:hAnsi="Times New Roman" w:cs="Times New Roman"/>
                <w:sz w:val="28"/>
                <w:szCs w:val="28"/>
                <w:lang w:eastAsia="ru-RU"/>
              </w:rPr>
            </w:pPr>
            <w:r w:rsidRPr="003E3A5B">
              <w:rPr>
                <w:rFonts w:ascii="Times New Roman" w:eastAsia="Times New Roman" w:hAnsi="Times New Roman" w:cs="Times New Roman"/>
                <w:sz w:val="28"/>
                <w:szCs w:val="28"/>
                <w:lang w:eastAsia="ru-RU"/>
              </w:rPr>
              <w:t>от _____________№ _________</w:t>
            </w:r>
          </w:p>
        </w:tc>
      </w:tr>
    </w:tbl>
    <w:p w:rsidR="003E3A5B" w:rsidRDefault="003E3A5B" w:rsidP="005A1FA0">
      <w:pPr>
        <w:autoSpaceDE w:val="0"/>
        <w:autoSpaceDN w:val="0"/>
        <w:adjustRightInd w:val="0"/>
        <w:spacing w:after="0" w:line="240" w:lineRule="auto"/>
        <w:ind w:left="5245"/>
        <w:jc w:val="both"/>
        <w:rPr>
          <w:rFonts w:ascii="Times New Roman" w:eastAsia="Times New Roman" w:hAnsi="Times New Roman" w:cs="Times New Roman"/>
          <w:sz w:val="28"/>
          <w:szCs w:val="28"/>
          <w:lang w:eastAsia="ru-RU"/>
        </w:rPr>
      </w:pPr>
    </w:p>
    <w:p w:rsidR="00C96BE4" w:rsidRPr="00C96BE4"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Изменения</w:t>
      </w:r>
    </w:p>
    <w:p w:rsidR="00C96BE4" w:rsidRPr="00C96BE4"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в государственную программу Камчатского края</w:t>
      </w:r>
    </w:p>
    <w:p w:rsidR="00C96BE4" w:rsidRPr="00C96BE4"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«Обеспечение доступным и комфортным жильем жителей</w:t>
      </w:r>
    </w:p>
    <w:p w:rsidR="00D3328E"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C96BE4">
        <w:rPr>
          <w:rFonts w:ascii="Times New Roman" w:eastAsia="Times New Roman" w:hAnsi="Times New Roman" w:cs="Times New Roman"/>
          <w:sz w:val="28"/>
          <w:szCs w:val="28"/>
          <w:lang w:eastAsia="ru-RU"/>
        </w:rPr>
        <w:t>Камчатского края»,</w:t>
      </w:r>
      <w:r w:rsidRPr="00C96BE4">
        <w:rPr>
          <w:rFonts w:ascii="Times New Roman" w:eastAsia="Times New Roman" w:hAnsi="Times New Roman" w:cs="Times New Roman"/>
          <w:sz w:val="28"/>
          <w:szCs w:val="20"/>
          <w:lang w:eastAsia="ru-RU"/>
        </w:rPr>
        <w:t xml:space="preserve"> утвержденную </w:t>
      </w:r>
      <w:r w:rsidRPr="00C96BE4">
        <w:rPr>
          <w:rFonts w:ascii="Times New Roman" w:eastAsia="Times New Roman" w:hAnsi="Times New Roman" w:cs="Times New Roman"/>
          <w:bCs/>
          <w:sz w:val="28"/>
          <w:szCs w:val="28"/>
          <w:lang w:eastAsia="ru-RU"/>
        </w:rPr>
        <w:t>постановлением</w:t>
      </w:r>
      <w:r w:rsidR="00D3328E">
        <w:rPr>
          <w:rFonts w:ascii="Times New Roman" w:eastAsia="Times New Roman" w:hAnsi="Times New Roman" w:cs="Times New Roman"/>
          <w:bCs/>
          <w:sz w:val="28"/>
          <w:szCs w:val="28"/>
          <w:lang w:eastAsia="ru-RU"/>
        </w:rPr>
        <w:t xml:space="preserve"> </w:t>
      </w:r>
    </w:p>
    <w:p w:rsidR="00EA06E0"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C96BE4">
        <w:rPr>
          <w:rFonts w:ascii="Times New Roman" w:eastAsia="Times New Roman" w:hAnsi="Times New Roman" w:cs="Times New Roman"/>
          <w:bCs/>
          <w:sz w:val="28"/>
          <w:szCs w:val="28"/>
          <w:lang w:eastAsia="ru-RU"/>
        </w:rPr>
        <w:t xml:space="preserve">Правительства Камчатского края от 22.11.2013 № 520-П </w:t>
      </w:r>
    </w:p>
    <w:p w:rsidR="00C96BE4" w:rsidRPr="00C96BE4"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bCs/>
          <w:sz w:val="28"/>
          <w:szCs w:val="28"/>
          <w:lang w:eastAsia="ru-RU"/>
        </w:rPr>
        <w:t>(далее – Программа)</w:t>
      </w:r>
    </w:p>
    <w:p w:rsidR="00C96BE4" w:rsidRPr="00C96BE4" w:rsidRDefault="00C96BE4" w:rsidP="005A1FA0">
      <w:pPr>
        <w:spacing w:after="0" w:line="240" w:lineRule="auto"/>
        <w:jc w:val="center"/>
        <w:outlineLvl w:val="0"/>
        <w:rPr>
          <w:rFonts w:ascii="Times New Roman" w:eastAsia="Times New Roman" w:hAnsi="Times New Roman" w:cs="Times New Roman"/>
          <w:sz w:val="28"/>
          <w:szCs w:val="28"/>
          <w:lang w:eastAsia="ru-RU"/>
        </w:rPr>
      </w:pPr>
    </w:p>
    <w:p w:rsidR="00E62A80" w:rsidRDefault="00401AFA" w:rsidP="005A1FA0">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DA1688" w:rsidRPr="00F045DE">
        <w:rPr>
          <w:rFonts w:ascii="Times New Roman" w:eastAsia="Times New Roman" w:hAnsi="Times New Roman" w:cs="Times New Roman"/>
          <w:sz w:val="28"/>
          <w:szCs w:val="28"/>
          <w:lang w:eastAsia="ru-RU"/>
        </w:rPr>
        <w:t>. В паспорте Программы</w:t>
      </w:r>
      <w:r w:rsidR="00E62A80">
        <w:rPr>
          <w:rFonts w:ascii="Times New Roman" w:eastAsia="Times New Roman" w:hAnsi="Times New Roman" w:cs="Times New Roman"/>
          <w:sz w:val="28"/>
          <w:szCs w:val="28"/>
          <w:lang w:eastAsia="ru-RU"/>
        </w:rPr>
        <w:t>:</w:t>
      </w:r>
    </w:p>
    <w:p w:rsidR="00354B3F" w:rsidRDefault="00BD12D3" w:rsidP="005A1FA0">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DA1688" w:rsidRPr="00F045DE">
        <w:rPr>
          <w:rFonts w:ascii="Times New Roman" w:eastAsia="Times New Roman" w:hAnsi="Times New Roman" w:cs="Times New Roman"/>
          <w:sz w:val="28"/>
          <w:szCs w:val="28"/>
          <w:lang w:eastAsia="ru-RU"/>
        </w:rPr>
        <w:t xml:space="preserve">раздел </w:t>
      </w:r>
      <w:r w:rsidR="00354B3F">
        <w:rPr>
          <w:rFonts w:ascii="Times New Roman" w:eastAsia="Times New Roman" w:hAnsi="Times New Roman" w:cs="Times New Roman"/>
          <w:sz w:val="28"/>
          <w:szCs w:val="28"/>
          <w:lang w:eastAsia="ru-RU"/>
        </w:rPr>
        <w:t>«Подпрограммы Программы» добавить пункт</w:t>
      </w:r>
      <w:r w:rsidR="00E66653">
        <w:rPr>
          <w:rFonts w:ascii="Times New Roman" w:eastAsia="Times New Roman" w:hAnsi="Times New Roman" w:cs="Times New Roman"/>
          <w:sz w:val="28"/>
          <w:szCs w:val="28"/>
          <w:lang w:eastAsia="ru-RU"/>
        </w:rPr>
        <w:t>ом 11 следующего содержания:</w:t>
      </w:r>
      <w:r w:rsidR="00354B3F">
        <w:rPr>
          <w:rFonts w:ascii="Times New Roman" w:eastAsia="Times New Roman" w:hAnsi="Times New Roman" w:cs="Times New Roman"/>
          <w:sz w:val="28"/>
          <w:szCs w:val="28"/>
          <w:lang w:eastAsia="ru-RU"/>
        </w:rPr>
        <w:t xml:space="preserve"> </w:t>
      </w:r>
    </w:p>
    <w:p w:rsidR="009401B8" w:rsidRDefault="00BC4E9C" w:rsidP="005A1FA0">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354B3F">
        <w:rPr>
          <w:rFonts w:ascii="Times New Roman" w:eastAsia="Times New Roman" w:hAnsi="Times New Roman" w:cs="Times New Roman"/>
          <w:sz w:val="28"/>
          <w:szCs w:val="28"/>
          <w:lang w:eastAsia="ru-RU"/>
        </w:rPr>
        <w:t>1</w:t>
      </w:r>
      <w:r w:rsidR="00CF00E6">
        <w:rPr>
          <w:rFonts w:ascii="Times New Roman" w:eastAsia="Times New Roman" w:hAnsi="Times New Roman" w:cs="Times New Roman"/>
          <w:sz w:val="28"/>
          <w:szCs w:val="28"/>
          <w:lang w:eastAsia="ru-RU"/>
        </w:rPr>
        <w:t>1</w:t>
      </w:r>
      <w:r w:rsidR="00354B3F">
        <w:rPr>
          <w:rFonts w:ascii="Times New Roman" w:eastAsia="Times New Roman" w:hAnsi="Times New Roman" w:cs="Times New Roman"/>
          <w:sz w:val="28"/>
          <w:szCs w:val="28"/>
          <w:lang w:eastAsia="ru-RU"/>
        </w:rPr>
        <w:t xml:space="preserve">) </w:t>
      </w:r>
      <w:r w:rsidR="00354B3F" w:rsidRPr="00954B47">
        <w:rPr>
          <w:rFonts w:ascii="Times New Roman" w:eastAsia="Times New Roman" w:hAnsi="Times New Roman" w:cs="Times New Roman"/>
          <w:sz w:val="28"/>
          <w:szCs w:val="28"/>
          <w:lang w:eastAsia="ru-RU"/>
        </w:rPr>
        <w:t xml:space="preserve">подпрограмма </w:t>
      </w:r>
      <w:r w:rsidR="00CF00E6">
        <w:rPr>
          <w:rFonts w:ascii="Times New Roman" w:eastAsia="Times New Roman" w:hAnsi="Times New Roman" w:cs="Times New Roman"/>
          <w:sz w:val="28"/>
          <w:szCs w:val="28"/>
          <w:lang w:eastAsia="ru-RU"/>
        </w:rPr>
        <w:t>Б</w:t>
      </w:r>
      <w:r w:rsidR="00354B3F" w:rsidRPr="00954B47">
        <w:rPr>
          <w:rFonts w:ascii="Times New Roman" w:eastAsia="Times New Roman" w:hAnsi="Times New Roman" w:cs="Times New Roman"/>
          <w:sz w:val="28"/>
          <w:szCs w:val="28"/>
          <w:lang w:eastAsia="ru-RU"/>
        </w:rPr>
        <w:t xml:space="preserve"> </w:t>
      </w:r>
      <w:r w:rsidR="00354B3F" w:rsidRPr="00354B3F">
        <w:rPr>
          <w:rFonts w:ascii="Times New Roman" w:eastAsia="Times New Roman" w:hAnsi="Times New Roman" w:cs="Times New Roman"/>
          <w:sz w:val="28"/>
          <w:szCs w:val="28"/>
          <w:lang w:eastAsia="ru-RU"/>
        </w:rPr>
        <w:t>«</w:t>
      </w:r>
      <w:r w:rsidR="00CF00E6">
        <w:rPr>
          <w:rFonts w:ascii="Times New Roman" w:eastAsia="Times New Roman" w:hAnsi="Times New Roman" w:cs="Times New Roman"/>
          <w:sz w:val="28"/>
          <w:szCs w:val="28"/>
          <w:lang w:eastAsia="ru-RU"/>
        </w:rPr>
        <w:t>Стимулирование индивидуального жилищного строительства</w:t>
      </w:r>
      <w:r w:rsidR="00354B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5A1FA0" w:rsidRPr="00134886" w:rsidRDefault="00C65378" w:rsidP="005A1FA0">
      <w:pPr>
        <w:suppressAutoHyphens/>
        <w:spacing w:after="0" w:line="240" w:lineRule="auto"/>
        <w:ind w:firstLine="709"/>
        <w:jc w:val="both"/>
        <w:rPr>
          <w:rFonts w:ascii="Times New Roman" w:eastAsia="Times New Roman" w:hAnsi="Times New Roman" w:cs="Times New Roman"/>
          <w:sz w:val="28"/>
          <w:szCs w:val="28"/>
          <w:lang w:eastAsia="ru-RU"/>
        </w:rPr>
      </w:pPr>
      <w:r w:rsidRPr="00C65378">
        <w:rPr>
          <w:rFonts w:ascii="Times New Roman" w:eastAsia="Times New Roman" w:hAnsi="Times New Roman" w:cs="Times New Roman"/>
          <w:sz w:val="28"/>
          <w:szCs w:val="28"/>
          <w:lang w:eastAsia="ru-RU"/>
        </w:rPr>
        <w:t>2</w:t>
      </w:r>
      <w:r w:rsidR="005A1FA0" w:rsidRPr="00134886">
        <w:rPr>
          <w:rFonts w:ascii="Times New Roman" w:eastAsia="Times New Roman" w:hAnsi="Times New Roman" w:cs="Times New Roman"/>
          <w:sz w:val="28"/>
          <w:szCs w:val="28"/>
          <w:lang w:eastAsia="ru-RU"/>
        </w:rPr>
        <w:t xml:space="preserve">. </w:t>
      </w:r>
      <w:r w:rsidR="005A1FA0" w:rsidRPr="00134886">
        <w:rPr>
          <w:rFonts w:ascii="Times New Roman" w:eastAsia="Times New Roman" w:hAnsi="Times New Roman" w:cs="Times New Roman"/>
          <w:sz w:val="28"/>
          <w:szCs w:val="24"/>
        </w:rPr>
        <w:t xml:space="preserve">Раздел </w:t>
      </w:r>
      <w:r w:rsidR="005A1FA0" w:rsidRPr="00134886">
        <w:rPr>
          <w:rFonts w:ascii="Times New Roman" w:eastAsia="Times New Roman" w:hAnsi="Times New Roman" w:cs="Times New Roman"/>
          <w:sz w:val="28"/>
          <w:szCs w:val="20"/>
          <w:lang w:eastAsia="ru-RU"/>
        </w:rPr>
        <w:t xml:space="preserve">«Объемы </w:t>
      </w:r>
      <w:r w:rsidR="005A1FA0" w:rsidRPr="00134886">
        <w:rPr>
          <w:rFonts w:ascii="Times New Roman" w:eastAsia="Times New Roman" w:hAnsi="Times New Roman" w:cs="Times New Roman"/>
          <w:sz w:val="28"/>
          <w:szCs w:val="28"/>
          <w:lang w:eastAsia="ru-RU"/>
        </w:rPr>
        <w:t>бюджетных ассигнований Программы» изложить в следующей редакции:</w:t>
      </w:r>
    </w:p>
    <w:p w:rsidR="005A1FA0" w:rsidRPr="00134886" w:rsidRDefault="005A1FA0" w:rsidP="005A1FA0">
      <w:pPr>
        <w:suppressAutoHyphens/>
        <w:spacing w:after="0" w:line="240" w:lineRule="auto"/>
        <w:ind w:firstLine="709"/>
        <w:jc w:val="both"/>
        <w:rPr>
          <w:rFonts w:ascii="Times New Roman" w:eastAsia="Times New Roman" w:hAnsi="Times New Roman" w:cs="Times New Roman"/>
          <w:sz w:val="28"/>
          <w:szCs w:val="28"/>
          <w:lang w:eastAsia="ru-RU"/>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5552"/>
      </w:tblGrid>
      <w:tr w:rsidR="005A1FA0" w:rsidRPr="00F045DE" w:rsidTr="005A1FA0">
        <w:tc>
          <w:tcPr>
            <w:tcW w:w="2056" w:type="pct"/>
          </w:tcPr>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0"/>
                <w:lang w:eastAsia="ru-RU"/>
              </w:rPr>
              <w:t xml:space="preserve">«Объемы </w:t>
            </w:r>
            <w:r w:rsidRPr="00714F3F">
              <w:rPr>
                <w:rFonts w:ascii="Times New Roman" w:eastAsia="Times New Roman" w:hAnsi="Times New Roman" w:cs="Times New Roman"/>
                <w:sz w:val="28"/>
                <w:szCs w:val="28"/>
                <w:lang w:eastAsia="ru-RU"/>
              </w:rPr>
              <w:t xml:space="preserve">бюджетных </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ассигнований Программы</w:t>
            </w:r>
          </w:p>
        </w:tc>
        <w:tc>
          <w:tcPr>
            <w:tcW w:w="2944" w:type="pct"/>
          </w:tcPr>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общий объем финансирования Программы составляет </w:t>
            </w:r>
            <w:r w:rsidR="00805EDB" w:rsidRPr="00714F3F">
              <w:rPr>
                <w:rFonts w:ascii="Times New Roman" w:eastAsia="Times New Roman" w:hAnsi="Times New Roman" w:cs="Times New Roman"/>
                <w:sz w:val="28"/>
                <w:szCs w:val="28"/>
                <w:lang w:eastAsia="ru-RU"/>
              </w:rPr>
              <w:t xml:space="preserve">27 535 027,12970 </w:t>
            </w:r>
            <w:r w:rsidRPr="00714F3F">
              <w:rPr>
                <w:rFonts w:ascii="Times New Roman" w:eastAsia="Times New Roman" w:hAnsi="Times New Roman" w:cs="Times New Roman"/>
                <w:sz w:val="28"/>
                <w:szCs w:val="28"/>
                <w:lang w:eastAsia="ru-RU"/>
              </w:rPr>
              <w:t>тыс. рублей, в том числе по годам:</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2014 год – 3 610 667,71940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2015 год – 3 401 027,45347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2016 год – 2 720 659,52675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2017 год – 2 203 532,81961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2018 год – 2 489 352,31531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2019 год – 3</w:t>
            </w:r>
            <w:r w:rsidR="005D4937" w:rsidRPr="00714F3F">
              <w:rPr>
                <w:rFonts w:ascii="Times New Roman" w:eastAsia="Times New Roman" w:hAnsi="Times New Roman" w:cs="Times New Roman"/>
                <w:sz w:val="28"/>
                <w:szCs w:val="28"/>
                <w:lang w:eastAsia="ru-RU"/>
              </w:rPr>
              <w:t> 187 998,36887</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2020 год – </w:t>
            </w:r>
            <w:r w:rsidR="005D4937" w:rsidRPr="00714F3F">
              <w:rPr>
                <w:rFonts w:ascii="Times New Roman" w:eastAsia="Times New Roman" w:hAnsi="Times New Roman" w:cs="Times New Roman"/>
                <w:sz w:val="28"/>
                <w:szCs w:val="28"/>
                <w:lang w:eastAsia="ru-RU"/>
              </w:rPr>
              <w:t>2</w:t>
            </w:r>
            <w:r w:rsidR="00C21E97" w:rsidRPr="00714F3F">
              <w:rPr>
                <w:rFonts w:ascii="Times New Roman" w:eastAsia="Times New Roman" w:hAnsi="Times New Roman" w:cs="Times New Roman"/>
                <w:sz w:val="28"/>
                <w:szCs w:val="28"/>
                <w:lang w:eastAsia="ru-RU"/>
              </w:rPr>
              <w:t> </w:t>
            </w:r>
            <w:r w:rsidR="005D4937" w:rsidRPr="00714F3F">
              <w:rPr>
                <w:rFonts w:ascii="Times New Roman" w:eastAsia="Times New Roman" w:hAnsi="Times New Roman" w:cs="Times New Roman"/>
                <w:sz w:val="28"/>
                <w:szCs w:val="28"/>
                <w:lang w:eastAsia="ru-RU"/>
              </w:rPr>
              <w:t>3</w:t>
            </w:r>
            <w:r w:rsidR="00C21E97" w:rsidRPr="00714F3F">
              <w:rPr>
                <w:rFonts w:ascii="Times New Roman" w:eastAsia="Times New Roman" w:hAnsi="Times New Roman" w:cs="Times New Roman"/>
                <w:sz w:val="28"/>
                <w:szCs w:val="28"/>
                <w:lang w:eastAsia="ru-RU"/>
              </w:rPr>
              <w:t>04 120,86824</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2021 год – </w:t>
            </w:r>
            <w:r w:rsidR="005D4937" w:rsidRPr="00714F3F">
              <w:rPr>
                <w:rFonts w:ascii="Times New Roman" w:eastAsia="Times New Roman" w:hAnsi="Times New Roman" w:cs="Times New Roman"/>
                <w:sz w:val="28"/>
                <w:szCs w:val="28"/>
                <w:lang w:eastAsia="ru-RU"/>
              </w:rPr>
              <w:t>2</w:t>
            </w:r>
            <w:r w:rsidR="00C21E97" w:rsidRPr="00714F3F">
              <w:rPr>
                <w:rFonts w:ascii="Times New Roman" w:eastAsia="Times New Roman" w:hAnsi="Times New Roman" w:cs="Times New Roman"/>
                <w:sz w:val="28"/>
                <w:szCs w:val="28"/>
                <w:lang w:eastAsia="ru-RU"/>
              </w:rPr>
              <w:t> 205 033,06189</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2022 год – </w:t>
            </w:r>
            <w:r w:rsidR="005D4937" w:rsidRPr="00714F3F">
              <w:rPr>
                <w:rFonts w:ascii="Times New Roman" w:eastAsia="Times New Roman" w:hAnsi="Times New Roman" w:cs="Times New Roman"/>
                <w:sz w:val="28"/>
                <w:szCs w:val="28"/>
                <w:lang w:eastAsia="ru-RU"/>
              </w:rPr>
              <w:t>2</w:t>
            </w:r>
            <w:r w:rsidR="00C21E97" w:rsidRPr="00714F3F">
              <w:rPr>
                <w:rFonts w:ascii="Times New Roman" w:eastAsia="Times New Roman" w:hAnsi="Times New Roman" w:cs="Times New Roman"/>
                <w:sz w:val="28"/>
                <w:szCs w:val="28"/>
                <w:lang w:eastAsia="ru-RU"/>
              </w:rPr>
              <w:t> 303 707,89707</w:t>
            </w:r>
            <w:r w:rsidR="00591B6F" w:rsidRPr="00714F3F">
              <w:rPr>
                <w:rFonts w:ascii="Times New Roman" w:eastAsia="Times New Roman" w:hAnsi="Times New Roman" w:cs="Times New Roman"/>
                <w:sz w:val="28"/>
                <w:szCs w:val="28"/>
                <w:lang w:eastAsia="ru-RU"/>
              </w:rPr>
              <w:t xml:space="preserve"> </w:t>
            </w:r>
            <w:r w:rsidRPr="00714F3F">
              <w:rPr>
                <w:rFonts w:ascii="Times New Roman" w:eastAsia="Times New Roman" w:hAnsi="Times New Roman" w:cs="Times New Roman"/>
                <w:sz w:val="28"/>
                <w:szCs w:val="28"/>
                <w:lang w:eastAsia="ru-RU"/>
              </w:rPr>
              <w:t>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2023 год – 1</w:t>
            </w:r>
            <w:r w:rsidR="00C21E97" w:rsidRPr="00714F3F">
              <w:rPr>
                <w:rFonts w:ascii="Times New Roman" w:eastAsia="Times New Roman" w:hAnsi="Times New Roman" w:cs="Times New Roman"/>
                <w:sz w:val="28"/>
                <w:szCs w:val="28"/>
                <w:lang w:eastAsia="ru-RU"/>
              </w:rPr>
              <w:t> 161 172,17359</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2024 год – 1</w:t>
            </w:r>
            <w:r w:rsidR="00F945FD" w:rsidRPr="00714F3F">
              <w:rPr>
                <w:rFonts w:ascii="Times New Roman" w:eastAsia="Times New Roman" w:hAnsi="Times New Roman" w:cs="Times New Roman"/>
                <w:sz w:val="28"/>
                <w:szCs w:val="28"/>
                <w:lang w:eastAsia="ru-RU"/>
              </w:rPr>
              <w:t> </w:t>
            </w:r>
            <w:r w:rsidR="003D7D0B" w:rsidRPr="00714F3F">
              <w:rPr>
                <w:rFonts w:ascii="Times New Roman" w:eastAsia="Times New Roman" w:hAnsi="Times New Roman" w:cs="Times New Roman"/>
                <w:sz w:val="28"/>
                <w:szCs w:val="28"/>
                <w:lang w:eastAsia="ru-RU"/>
              </w:rPr>
              <w:t>0</w:t>
            </w:r>
            <w:r w:rsidR="00F945FD" w:rsidRPr="00714F3F">
              <w:rPr>
                <w:rFonts w:ascii="Times New Roman" w:eastAsia="Times New Roman" w:hAnsi="Times New Roman" w:cs="Times New Roman"/>
                <w:sz w:val="28"/>
                <w:szCs w:val="28"/>
                <w:lang w:eastAsia="ru-RU"/>
              </w:rPr>
              <w:t>05 990,92032</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2025 год – </w:t>
            </w:r>
            <w:r w:rsidR="00F945FD" w:rsidRPr="00714F3F">
              <w:rPr>
                <w:rFonts w:ascii="Times New Roman" w:eastAsia="Times New Roman" w:hAnsi="Times New Roman" w:cs="Times New Roman"/>
                <w:sz w:val="28"/>
                <w:szCs w:val="28"/>
                <w:lang w:eastAsia="ru-RU"/>
              </w:rPr>
              <w:t>941 764,00517</w:t>
            </w:r>
            <w:r w:rsidRPr="00714F3F">
              <w:rPr>
                <w:rFonts w:ascii="Times New Roman" w:eastAsia="Times New Roman" w:hAnsi="Times New Roman" w:cs="Times New Roman"/>
                <w:sz w:val="28"/>
                <w:szCs w:val="28"/>
                <w:lang w:eastAsia="ru-RU"/>
              </w:rPr>
              <w:t xml:space="preserve"> тыс. рублей, из них за счет средств:</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федерального бюджета (по согласованию) – </w:t>
            </w:r>
            <w:r w:rsidR="003D7D0B" w:rsidRPr="00714F3F">
              <w:rPr>
                <w:rFonts w:ascii="Times New Roman" w:eastAsia="Times New Roman" w:hAnsi="Times New Roman" w:cs="Times New Roman"/>
                <w:sz w:val="28"/>
                <w:szCs w:val="28"/>
                <w:lang w:eastAsia="ru-RU"/>
              </w:rPr>
              <w:t>6</w:t>
            </w:r>
            <w:r w:rsidR="003D7D0B" w:rsidRPr="00714F3F">
              <w:rPr>
                <w:rFonts w:ascii="Times New Roman" w:eastAsia="Times New Roman" w:hAnsi="Times New Roman" w:cs="Times New Roman"/>
                <w:color w:val="FF0000"/>
                <w:sz w:val="28"/>
                <w:szCs w:val="28"/>
                <w:lang w:eastAsia="ru-RU"/>
              </w:rPr>
              <w:t> </w:t>
            </w:r>
            <w:r w:rsidRPr="00714F3F">
              <w:rPr>
                <w:rFonts w:ascii="Times New Roman" w:eastAsia="Times New Roman" w:hAnsi="Times New Roman" w:cs="Times New Roman"/>
                <w:sz w:val="28"/>
                <w:szCs w:val="28"/>
                <w:lang w:eastAsia="ru-RU"/>
              </w:rPr>
              <w:t>3</w:t>
            </w:r>
            <w:r w:rsidR="003D7D0B" w:rsidRPr="00714F3F">
              <w:rPr>
                <w:rFonts w:ascii="Times New Roman" w:eastAsia="Times New Roman" w:hAnsi="Times New Roman" w:cs="Times New Roman"/>
                <w:sz w:val="28"/>
                <w:szCs w:val="28"/>
                <w:lang w:eastAsia="ru-RU"/>
              </w:rPr>
              <w:t>70 087</w:t>
            </w:r>
            <w:r w:rsidRPr="00714F3F">
              <w:rPr>
                <w:rFonts w:ascii="Times New Roman" w:eastAsia="Times New Roman" w:hAnsi="Times New Roman" w:cs="Times New Roman"/>
                <w:sz w:val="28"/>
                <w:szCs w:val="28"/>
                <w:lang w:eastAsia="ru-RU"/>
              </w:rPr>
              <w:t>,</w:t>
            </w:r>
            <w:r w:rsidR="003D7D0B" w:rsidRPr="00714F3F">
              <w:rPr>
                <w:rFonts w:ascii="Times New Roman" w:eastAsia="Times New Roman" w:hAnsi="Times New Roman" w:cs="Times New Roman"/>
                <w:sz w:val="28"/>
                <w:szCs w:val="28"/>
                <w:lang w:eastAsia="ru-RU"/>
              </w:rPr>
              <w:t>93923</w:t>
            </w:r>
            <w:r w:rsidRPr="00714F3F">
              <w:rPr>
                <w:rFonts w:ascii="Times New Roman" w:eastAsia="Times New Roman" w:hAnsi="Times New Roman" w:cs="Times New Roman"/>
                <w:sz w:val="28"/>
                <w:szCs w:val="28"/>
                <w:lang w:eastAsia="ru-RU"/>
              </w:rPr>
              <w:t xml:space="preserve"> тыс. рублей, в том числе по годам:</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2014 год – 1 470 827,86540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2015 год – 1 083 393,27628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2016 год – 117 636,29755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2017 год – 269 758,60000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2018 год – 631 831,80000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2019 год – 1</w:t>
            </w:r>
            <w:r w:rsidR="00E1020C" w:rsidRPr="00714F3F">
              <w:rPr>
                <w:rFonts w:ascii="Times New Roman" w:eastAsia="Times New Roman" w:hAnsi="Times New Roman" w:cs="Times New Roman"/>
                <w:sz w:val="28"/>
                <w:szCs w:val="28"/>
                <w:lang w:eastAsia="ru-RU"/>
              </w:rPr>
              <w:t> 460 281,90000</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2020 год – </w:t>
            </w:r>
            <w:r w:rsidR="00E1020C" w:rsidRPr="00714F3F">
              <w:rPr>
                <w:rFonts w:ascii="Times New Roman" w:eastAsia="Times New Roman" w:hAnsi="Times New Roman" w:cs="Times New Roman"/>
                <w:sz w:val="28"/>
                <w:szCs w:val="28"/>
                <w:lang w:eastAsia="ru-RU"/>
              </w:rPr>
              <w:t>535 052,20000</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lastRenderedPageBreak/>
              <w:t xml:space="preserve">2021 год – </w:t>
            </w:r>
            <w:r w:rsidR="00E1020C" w:rsidRPr="00714F3F">
              <w:rPr>
                <w:rFonts w:ascii="Times New Roman" w:eastAsia="Times New Roman" w:hAnsi="Times New Roman" w:cs="Times New Roman"/>
                <w:sz w:val="28"/>
                <w:szCs w:val="28"/>
                <w:lang w:eastAsia="ru-RU"/>
              </w:rPr>
              <w:t>132 641,50000</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2022 год – </w:t>
            </w:r>
            <w:r w:rsidR="00787FEC" w:rsidRPr="00714F3F">
              <w:rPr>
                <w:rFonts w:ascii="Times New Roman" w:eastAsia="Times New Roman" w:hAnsi="Times New Roman" w:cs="Times New Roman"/>
                <w:sz w:val="28"/>
                <w:szCs w:val="28"/>
                <w:lang w:eastAsia="ru-RU"/>
              </w:rPr>
              <w:t>668 664,50000</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2023 год – 0,00000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2024 год – 0,00000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2025 год – 0,00000 тыс. рублей, </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краевого бюджета – 16</w:t>
            </w:r>
            <w:r w:rsidR="00F945FD" w:rsidRPr="00714F3F">
              <w:rPr>
                <w:rFonts w:ascii="Times New Roman" w:eastAsia="Times New Roman" w:hAnsi="Times New Roman" w:cs="Times New Roman"/>
                <w:sz w:val="28"/>
                <w:szCs w:val="28"/>
                <w:lang w:eastAsia="ru-RU"/>
              </w:rPr>
              <w:t> 652 120,74374</w:t>
            </w:r>
            <w:r w:rsidRPr="00714F3F">
              <w:rPr>
                <w:rFonts w:ascii="Times New Roman" w:eastAsia="Times New Roman" w:hAnsi="Times New Roman" w:cs="Times New Roman"/>
                <w:color w:val="FF0000"/>
                <w:sz w:val="28"/>
                <w:szCs w:val="28"/>
                <w:lang w:eastAsia="ru-RU"/>
              </w:rPr>
              <w:t xml:space="preserve"> </w:t>
            </w:r>
            <w:r w:rsidRPr="00714F3F">
              <w:rPr>
                <w:rFonts w:ascii="Times New Roman" w:eastAsia="Times New Roman" w:hAnsi="Times New Roman" w:cs="Times New Roman"/>
                <w:sz w:val="28"/>
                <w:szCs w:val="28"/>
                <w:lang w:eastAsia="ru-RU"/>
              </w:rPr>
              <w:t>тыс. рублей, в том числе по годам:</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2014 год – 1 854 926,54687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2015 год – 1 677 753,38244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2016 год – 2 037 366,65043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2017 год – 1 396 310,22613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2018 год – 1 541 551,21597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2019 год – 1 </w:t>
            </w:r>
            <w:r w:rsidR="007D7659" w:rsidRPr="00714F3F">
              <w:rPr>
                <w:rFonts w:ascii="Times New Roman" w:eastAsia="Times New Roman" w:hAnsi="Times New Roman" w:cs="Times New Roman"/>
                <w:sz w:val="28"/>
                <w:szCs w:val="28"/>
                <w:lang w:eastAsia="ru-RU"/>
              </w:rPr>
              <w:t>331</w:t>
            </w:r>
            <w:r w:rsidRPr="00714F3F">
              <w:rPr>
                <w:rFonts w:ascii="Times New Roman" w:eastAsia="Times New Roman" w:hAnsi="Times New Roman" w:cs="Times New Roman"/>
                <w:sz w:val="28"/>
                <w:szCs w:val="28"/>
                <w:lang w:eastAsia="ru-RU"/>
              </w:rPr>
              <w:t> </w:t>
            </w:r>
            <w:r w:rsidR="007D7659" w:rsidRPr="00714F3F">
              <w:rPr>
                <w:rFonts w:ascii="Times New Roman" w:eastAsia="Times New Roman" w:hAnsi="Times New Roman" w:cs="Times New Roman"/>
                <w:sz w:val="28"/>
                <w:szCs w:val="28"/>
                <w:lang w:eastAsia="ru-RU"/>
              </w:rPr>
              <w:t>211</w:t>
            </w:r>
            <w:r w:rsidRPr="00714F3F">
              <w:rPr>
                <w:rFonts w:ascii="Times New Roman" w:eastAsia="Times New Roman" w:hAnsi="Times New Roman" w:cs="Times New Roman"/>
                <w:sz w:val="28"/>
                <w:szCs w:val="28"/>
                <w:lang w:eastAsia="ru-RU"/>
              </w:rPr>
              <w:t>,</w:t>
            </w:r>
            <w:r w:rsidR="007D7659" w:rsidRPr="00714F3F">
              <w:rPr>
                <w:rFonts w:ascii="Times New Roman" w:eastAsia="Times New Roman" w:hAnsi="Times New Roman" w:cs="Times New Roman"/>
                <w:sz w:val="28"/>
                <w:szCs w:val="28"/>
                <w:lang w:eastAsia="ru-RU"/>
              </w:rPr>
              <w:t>18725</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2020 год – </w:t>
            </w:r>
            <w:r w:rsidR="007D7659" w:rsidRPr="00714F3F">
              <w:rPr>
                <w:rFonts w:ascii="Times New Roman" w:eastAsia="Times New Roman" w:hAnsi="Times New Roman" w:cs="Times New Roman"/>
                <w:sz w:val="28"/>
                <w:szCs w:val="28"/>
                <w:lang w:eastAsia="ru-RU"/>
              </w:rPr>
              <w:t>1</w:t>
            </w:r>
            <w:r w:rsidR="00CC78C0" w:rsidRPr="00714F3F">
              <w:rPr>
                <w:rFonts w:ascii="Times New Roman" w:eastAsia="Times New Roman" w:hAnsi="Times New Roman" w:cs="Times New Roman"/>
                <w:sz w:val="28"/>
                <w:szCs w:val="28"/>
                <w:lang w:eastAsia="ru-RU"/>
              </w:rPr>
              <w:t> </w:t>
            </w:r>
            <w:r w:rsidR="007D7659" w:rsidRPr="00714F3F">
              <w:rPr>
                <w:rFonts w:ascii="Times New Roman" w:eastAsia="Times New Roman" w:hAnsi="Times New Roman" w:cs="Times New Roman"/>
                <w:sz w:val="28"/>
                <w:szCs w:val="28"/>
                <w:lang w:eastAsia="ru-RU"/>
              </w:rPr>
              <w:t>3</w:t>
            </w:r>
            <w:r w:rsidR="00CC78C0" w:rsidRPr="00714F3F">
              <w:rPr>
                <w:rFonts w:ascii="Times New Roman" w:eastAsia="Times New Roman" w:hAnsi="Times New Roman" w:cs="Times New Roman"/>
                <w:sz w:val="28"/>
                <w:szCs w:val="28"/>
                <w:lang w:eastAsia="ru-RU"/>
              </w:rPr>
              <w:t>26 850,97627</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2021 год – </w:t>
            </w:r>
            <w:r w:rsidR="007D7659" w:rsidRPr="00714F3F">
              <w:rPr>
                <w:rFonts w:ascii="Times New Roman" w:eastAsia="Times New Roman" w:hAnsi="Times New Roman" w:cs="Times New Roman"/>
                <w:sz w:val="28"/>
                <w:szCs w:val="28"/>
                <w:lang w:eastAsia="ru-RU"/>
              </w:rPr>
              <w:t>1</w:t>
            </w:r>
            <w:r w:rsidR="00CC78C0" w:rsidRPr="00714F3F">
              <w:rPr>
                <w:rFonts w:ascii="Times New Roman" w:eastAsia="Times New Roman" w:hAnsi="Times New Roman" w:cs="Times New Roman"/>
                <w:sz w:val="28"/>
                <w:szCs w:val="28"/>
                <w:lang w:eastAsia="ru-RU"/>
              </w:rPr>
              <w:t> </w:t>
            </w:r>
            <w:r w:rsidR="007D7659" w:rsidRPr="00714F3F">
              <w:rPr>
                <w:rFonts w:ascii="Times New Roman" w:eastAsia="Times New Roman" w:hAnsi="Times New Roman" w:cs="Times New Roman"/>
                <w:sz w:val="28"/>
                <w:szCs w:val="28"/>
                <w:lang w:eastAsia="ru-RU"/>
              </w:rPr>
              <w:t>7</w:t>
            </w:r>
            <w:r w:rsidR="00CC78C0" w:rsidRPr="00714F3F">
              <w:rPr>
                <w:rFonts w:ascii="Times New Roman" w:eastAsia="Times New Roman" w:hAnsi="Times New Roman" w:cs="Times New Roman"/>
                <w:sz w:val="28"/>
                <w:szCs w:val="28"/>
                <w:lang w:eastAsia="ru-RU"/>
              </w:rPr>
              <w:t>06 040,31051</w:t>
            </w:r>
            <w:r w:rsidR="007D7659" w:rsidRPr="00714F3F">
              <w:rPr>
                <w:rFonts w:ascii="Times New Roman" w:eastAsia="Times New Roman" w:hAnsi="Times New Roman" w:cs="Times New Roman"/>
                <w:sz w:val="28"/>
                <w:szCs w:val="28"/>
                <w:lang w:eastAsia="ru-RU"/>
              </w:rPr>
              <w:t xml:space="preserve"> </w:t>
            </w:r>
            <w:r w:rsidRPr="00714F3F">
              <w:rPr>
                <w:rFonts w:ascii="Times New Roman" w:eastAsia="Times New Roman" w:hAnsi="Times New Roman" w:cs="Times New Roman"/>
                <w:sz w:val="28"/>
                <w:szCs w:val="28"/>
                <w:lang w:eastAsia="ru-RU"/>
              </w:rPr>
              <w:t>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2022 год – </w:t>
            </w:r>
            <w:r w:rsidR="00CC78C0" w:rsidRPr="00714F3F">
              <w:rPr>
                <w:rFonts w:ascii="Times New Roman" w:eastAsia="Times New Roman" w:hAnsi="Times New Roman" w:cs="Times New Roman"/>
                <w:sz w:val="28"/>
                <w:szCs w:val="28"/>
                <w:lang w:eastAsia="ru-RU"/>
              </w:rPr>
              <w:t>1 147 170,74005</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2023 год – </w:t>
            </w:r>
            <w:r w:rsidR="00CC78C0" w:rsidRPr="00714F3F">
              <w:rPr>
                <w:rFonts w:ascii="Times New Roman" w:eastAsia="Times New Roman" w:hAnsi="Times New Roman" w:cs="Times New Roman"/>
                <w:sz w:val="28"/>
                <w:szCs w:val="28"/>
                <w:lang w:eastAsia="ru-RU"/>
              </w:rPr>
              <w:t>814 569,99513</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2024 год – </w:t>
            </w:r>
            <w:r w:rsidR="00CC78C0" w:rsidRPr="00714F3F">
              <w:rPr>
                <w:rFonts w:ascii="Times New Roman" w:eastAsia="Times New Roman" w:hAnsi="Times New Roman" w:cs="Times New Roman"/>
                <w:sz w:val="28"/>
                <w:szCs w:val="28"/>
                <w:lang w:eastAsia="ru-RU"/>
              </w:rPr>
              <w:t>877 144,87289</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2025 год – </w:t>
            </w:r>
            <w:r w:rsidR="000E2858" w:rsidRPr="00714F3F">
              <w:rPr>
                <w:rFonts w:ascii="Times New Roman" w:eastAsia="Times New Roman" w:hAnsi="Times New Roman" w:cs="Times New Roman"/>
                <w:sz w:val="28"/>
                <w:szCs w:val="28"/>
                <w:lang w:eastAsia="ru-RU"/>
              </w:rPr>
              <w:t>941 224,63981</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местных бюджетов (по согласованию) – </w:t>
            </w:r>
            <w:r w:rsidR="00A276F0" w:rsidRPr="00714F3F">
              <w:rPr>
                <w:rFonts w:ascii="Times New Roman" w:eastAsia="Times New Roman" w:hAnsi="Times New Roman" w:cs="Times New Roman"/>
                <w:sz w:val="28"/>
                <w:szCs w:val="28"/>
                <w:lang w:eastAsia="ru-RU"/>
              </w:rPr>
              <w:t>163 370,71570</w:t>
            </w:r>
            <w:r w:rsidRPr="00714F3F">
              <w:rPr>
                <w:rFonts w:ascii="Times New Roman" w:eastAsia="Times New Roman" w:hAnsi="Times New Roman" w:cs="Times New Roman"/>
                <w:sz w:val="28"/>
                <w:szCs w:val="28"/>
                <w:lang w:eastAsia="ru-RU"/>
              </w:rPr>
              <w:t xml:space="preserve"> тыс. рублей, в том числе по годам:</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2014 год – 26 742,31209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2015 год – 32 537,09568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2016 год – 27 186,78193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2017 год – 23 716,61704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2018 год – 23 263,28101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2019 год – 16</w:t>
            </w:r>
            <w:r w:rsidR="00F257EB" w:rsidRPr="00714F3F">
              <w:rPr>
                <w:rFonts w:ascii="Times New Roman" w:eastAsia="Times New Roman" w:hAnsi="Times New Roman" w:cs="Times New Roman"/>
                <w:sz w:val="28"/>
                <w:szCs w:val="28"/>
                <w:lang w:eastAsia="ru-RU"/>
              </w:rPr>
              <w:t> </w:t>
            </w:r>
            <w:r w:rsidRPr="00714F3F">
              <w:rPr>
                <w:rFonts w:ascii="Times New Roman" w:eastAsia="Times New Roman" w:hAnsi="Times New Roman" w:cs="Times New Roman"/>
                <w:sz w:val="28"/>
                <w:szCs w:val="28"/>
                <w:lang w:eastAsia="ru-RU"/>
              </w:rPr>
              <w:t>4</w:t>
            </w:r>
            <w:r w:rsidR="00F257EB" w:rsidRPr="00714F3F">
              <w:rPr>
                <w:rFonts w:ascii="Times New Roman" w:eastAsia="Times New Roman" w:hAnsi="Times New Roman" w:cs="Times New Roman"/>
                <w:sz w:val="28"/>
                <w:szCs w:val="28"/>
                <w:lang w:eastAsia="ru-RU"/>
              </w:rPr>
              <w:t>01,08162</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2020 год – </w:t>
            </w:r>
            <w:r w:rsidR="00F257EB" w:rsidRPr="00714F3F">
              <w:rPr>
                <w:rFonts w:ascii="Times New Roman" w:eastAsia="Times New Roman" w:hAnsi="Times New Roman" w:cs="Times New Roman"/>
                <w:sz w:val="28"/>
                <w:szCs w:val="28"/>
                <w:lang w:eastAsia="ru-RU"/>
              </w:rPr>
              <w:t>4 633,20350</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2021 год – </w:t>
            </w:r>
            <w:r w:rsidR="00A276F0" w:rsidRPr="00714F3F">
              <w:rPr>
                <w:rFonts w:ascii="Times New Roman" w:eastAsia="Times New Roman" w:hAnsi="Times New Roman" w:cs="Times New Roman"/>
                <w:sz w:val="28"/>
                <w:szCs w:val="28"/>
                <w:lang w:eastAsia="ru-RU"/>
              </w:rPr>
              <w:t>4 342,00954</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2022 год – </w:t>
            </w:r>
            <w:r w:rsidR="00A276F0" w:rsidRPr="00714F3F">
              <w:rPr>
                <w:rFonts w:ascii="Times New Roman" w:eastAsia="Times New Roman" w:hAnsi="Times New Roman" w:cs="Times New Roman"/>
                <w:sz w:val="28"/>
                <w:szCs w:val="28"/>
                <w:lang w:eastAsia="ru-RU"/>
              </w:rPr>
              <w:t>2 909,24302</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2023 год – 556,48946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2024 год – 543,23544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2025 год – 539,36537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внебюджетных источников (по согласованию) – 1</w:t>
            </w:r>
            <w:r w:rsidR="00CD440C" w:rsidRPr="00714F3F">
              <w:rPr>
                <w:rFonts w:ascii="Times New Roman" w:eastAsia="Times New Roman" w:hAnsi="Times New Roman" w:cs="Times New Roman"/>
                <w:sz w:val="28"/>
                <w:szCs w:val="28"/>
                <w:lang w:eastAsia="ru-RU"/>
              </w:rPr>
              <w:t> 643 559,01833</w:t>
            </w:r>
            <w:r w:rsidRPr="00714F3F">
              <w:rPr>
                <w:rFonts w:ascii="Times New Roman" w:eastAsia="Times New Roman" w:hAnsi="Times New Roman" w:cs="Times New Roman"/>
                <w:sz w:val="28"/>
                <w:szCs w:val="28"/>
                <w:lang w:eastAsia="ru-RU"/>
              </w:rPr>
              <w:t xml:space="preserve"> тыс. рублей, в том числе по годам:</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2014 год – 237 559,00000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2015 год – 256 951,00000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2016 год – 276 343,00000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2017 год – 280 000,00000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2018 год – 292 706,01833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2019 год – 1</w:t>
            </w:r>
            <w:r w:rsidR="00CD440C" w:rsidRPr="00714F3F">
              <w:rPr>
                <w:rFonts w:ascii="Times New Roman" w:eastAsia="Times New Roman" w:hAnsi="Times New Roman" w:cs="Times New Roman"/>
                <w:sz w:val="28"/>
                <w:szCs w:val="28"/>
                <w:lang w:eastAsia="ru-RU"/>
              </w:rPr>
              <w:t>00 000,00000</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2020 год – 100 000,00000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2021 год – 100 000,00000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lastRenderedPageBreak/>
              <w:t>2022 год – 0,00000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2023 год – 0,00000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2024 год – 0,00000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2025 год – 0,00000 тыс. рублей,</w:t>
            </w:r>
          </w:p>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средств Фонда содействия реформированию жилищно-коммунального хозяйства (по согласованию) – 2</w:t>
            </w:r>
            <w:r w:rsidR="00AA5533" w:rsidRPr="00714F3F">
              <w:rPr>
                <w:rFonts w:ascii="Times New Roman" w:eastAsia="Times New Roman" w:hAnsi="Times New Roman" w:cs="Times New Roman"/>
                <w:sz w:val="28"/>
                <w:szCs w:val="28"/>
                <w:lang w:eastAsia="ru-RU"/>
              </w:rPr>
              <w:t> 705 888,71270</w:t>
            </w:r>
            <w:r w:rsidRPr="00714F3F">
              <w:rPr>
                <w:rFonts w:ascii="Times New Roman" w:eastAsia="Times New Roman" w:hAnsi="Times New Roman" w:cs="Times New Roman"/>
                <w:sz w:val="28"/>
                <w:szCs w:val="28"/>
                <w:lang w:eastAsia="ru-RU"/>
              </w:rPr>
              <w:t xml:space="preserve"> тыс. рублей, в том числе по годам:</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2014 год – 20 611,99504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2015 год – 350 392,69907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2016 год – 262 126,79684 тыс. рублей;</w:t>
            </w:r>
          </w:p>
          <w:p w:rsidR="005A1FA0" w:rsidRPr="00714F3F"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2017 год – 233 747,37644 тыс. рублей;</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2018 год – 0,00000 тыс. рублей;</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2019 год – 280 104,20000 тыс. рублей;</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2020 год – </w:t>
            </w:r>
            <w:r w:rsidR="009C7DFD" w:rsidRPr="00714F3F">
              <w:rPr>
                <w:rFonts w:ascii="Times New Roman" w:eastAsia="Times New Roman" w:hAnsi="Times New Roman" w:cs="Times New Roman"/>
                <w:sz w:val="28"/>
                <w:szCs w:val="28"/>
                <w:lang w:eastAsia="ru-RU"/>
              </w:rPr>
              <w:t>337 584,48847</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2021 год – 262 009,24184 тыс. рублей;</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2022 год – 484 963,41400 тыс. рублей;</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2023 год – 346 045,68900 тыс. рублей;</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2024 год – 128 302,81200 тыс. рублей;</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2025 год – 0,00000 тыс. рублей».</w:t>
            </w:r>
          </w:p>
        </w:tc>
      </w:tr>
    </w:tbl>
    <w:p w:rsidR="005A1FA0" w:rsidRPr="00134886" w:rsidRDefault="00B010E5" w:rsidP="005A1FA0">
      <w:pPr>
        <w:spacing w:after="0" w:line="240" w:lineRule="auto"/>
        <w:ind w:firstLine="709"/>
        <w:jc w:val="both"/>
        <w:rPr>
          <w:rFonts w:ascii="Times New Roman" w:hAnsi="Times New Roman" w:cs="Times New Roman"/>
          <w:sz w:val="28"/>
          <w:szCs w:val="28"/>
        </w:rPr>
      </w:pPr>
      <w:r w:rsidRPr="00B010E5">
        <w:rPr>
          <w:rFonts w:ascii="Times New Roman" w:hAnsi="Times New Roman" w:cs="Times New Roman"/>
          <w:sz w:val="28"/>
          <w:szCs w:val="28"/>
        </w:rPr>
        <w:lastRenderedPageBreak/>
        <w:t>3</w:t>
      </w:r>
      <w:r w:rsidR="005A1FA0" w:rsidRPr="00C96646">
        <w:rPr>
          <w:rFonts w:ascii="Times New Roman" w:hAnsi="Times New Roman" w:cs="Times New Roman"/>
          <w:sz w:val="28"/>
          <w:szCs w:val="28"/>
        </w:rPr>
        <w:t>.</w:t>
      </w:r>
      <w:r w:rsidR="005A1FA0">
        <w:rPr>
          <w:rFonts w:ascii="Times New Roman" w:hAnsi="Times New Roman" w:cs="Times New Roman"/>
          <w:sz w:val="28"/>
          <w:szCs w:val="28"/>
        </w:rPr>
        <w:t xml:space="preserve"> </w:t>
      </w:r>
      <w:r w:rsidR="005A1FA0" w:rsidRPr="00134886">
        <w:rPr>
          <w:rFonts w:ascii="Times New Roman" w:eastAsia="Times New Roman" w:hAnsi="Times New Roman" w:cs="Times New Roman"/>
          <w:sz w:val="28"/>
          <w:szCs w:val="24"/>
        </w:rPr>
        <w:t>Раздел</w:t>
      </w:r>
      <w:r w:rsidR="005A1FA0" w:rsidRPr="00134886">
        <w:rPr>
          <w:rFonts w:ascii="Times New Roman" w:hAnsi="Times New Roman" w:cs="Times New Roman"/>
          <w:sz w:val="28"/>
          <w:szCs w:val="28"/>
        </w:rPr>
        <w:t xml:space="preserve"> «Объемы бюджетных ассигнований Подпрограммы 1» паспорта подпрограммы 1 «Стимулирование развития жилищного строительства» изложить в следующей редакции:</w:t>
      </w:r>
    </w:p>
    <w:p w:rsidR="005A1FA0" w:rsidRPr="00134886" w:rsidRDefault="005A1FA0" w:rsidP="005A1FA0">
      <w:pPr>
        <w:spacing w:after="0" w:line="240" w:lineRule="auto"/>
        <w:ind w:firstLine="709"/>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4"/>
        <w:gridCol w:w="5506"/>
      </w:tblGrid>
      <w:tr w:rsidR="005A1FA0" w:rsidRPr="00631876" w:rsidTr="005A1FA0">
        <w:tc>
          <w:tcPr>
            <w:tcW w:w="3975" w:type="dxa"/>
          </w:tcPr>
          <w:p w:rsidR="005A1FA0" w:rsidRPr="00631876" w:rsidRDefault="005A1FA0" w:rsidP="005A1FA0">
            <w:pPr>
              <w:suppressAutoHyphens/>
              <w:contextualSpacing/>
              <w:jc w:val="both"/>
              <w:rPr>
                <w:rFonts w:ascii="Times New Roman" w:eastAsia="Times New Roman" w:hAnsi="Times New Roman" w:cs="Times New Roman"/>
                <w:sz w:val="28"/>
                <w:szCs w:val="28"/>
                <w:lang w:eastAsia="ru-RU"/>
              </w:rPr>
            </w:pPr>
            <w:r w:rsidRPr="00631876">
              <w:rPr>
                <w:rFonts w:ascii="Times New Roman" w:eastAsia="Times New Roman" w:hAnsi="Times New Roman" w:cs="Times New Roman"/>
                <w:sz w:val="28"/>
                <w:szCs w:val="28"/>
                <w:lang w:eastAsia="ru-RU"/>
              </w:rPr>
              <w:t xml:space="preserve"> «Объемы бюджетных </w:t>
            </w:r>
          </w:p>
          <w:p w:rsidR="005A1FA0" w:rsidRPr="00631876" w:rsidRDefault="005A1FA0" w:rsidP="005A1FA0">
            <w:pPr>
              <w:suppressAutoHyphens/>
              <w:contextualSpacing/>
              <w:jc w:val="both"/>
              <w:rPr>
                <w:rFonts w:ascii="Times New Roman" w:eastAsia="Times New Roman" w:hAnsi="Times New Roman" w:cs="Times New Roman"/>
                <w:color w:val="FF0000"/>
                <w:sz w:val="28"/>
                <w:szCs w:val="28"/>
                <w:lang w:eastAsia="ru-RU"/>
              </w:rPr>
            </w:pPr>
            <w:r w:rsidRPr="00631876">
              <w:rPr>
                <w:rFonts w:ascii="Times New Roman" w:eastAsia="Times New Roman" w:hAnsi="Times New Roman" w:cs="Times New Roman"/>
                <w:sz w:val="28"/>
                <w:szCs w:val="28"/>
                <w:lang w:eastAsia="ru-RU"/>
              </w:rPr>
              <w:t>ассигнований Подпрограммы 1</w:t>
            </w:r>
          </w:p>
        </w:tc>
        <w:tc>
          <w:tcPr>
            <w:tcW w:w="5595" w:type="dxa"/>
          </w:tcPr>
          <w:p w:rsidR="005A1FA0" w:rsidRPr="00631876" w:rsidRDefault="005A1FA0" w:rsidP="005A1FA0">
            <w:pPr>
              <w:suppressAutoHyphens/>
              <w:contextualSpacing/>
              <w:jc w:val="both"/>
              <w:rPr>
                <w:rFonts w:ascii="Times New Roman" w:eastAsia="Times New Roman" w:hAnsi="Times New Roman" w:cs="Times New Roman"/>
                <w:sz w:val="28"/>
                <w:szCs w:val="28"/>
                <w:lang w:eastAsia="ru-RU"/>
              </w:rPr>
            </w:pPr>
            <w:r w:rsidRPr="00631876">
              <w:rPr>
                <w:rFonts w:ascii="Times New Roman" w:eastAsia="Times New Roman" w:hAnsi="Times New Roman" w:cs="Times New Roman"/>
                <w:sz w:val="28"/>
                <w:szCs w:val="28"/>
                <w:lang w:eastAsia="ru-RU"/>
              </w:rPr>
              <w:t>общий объем финансирования Подпро</w:t>
            </w:r>
            <w:r w:rsidRPr="00631876">
              <w:rPr>
                <w:rFonts w:ascii="Times New Roman" w:eastAsia="Times New Roman" w:hAnsi="Times New Roman" w:cs="Times New Roman"/>
                <w:sz w:val="28"/>
                <w:szCs w:val="28"/>
                <w:lang w:eastAsia="ru-RU"/>
              </w:rPr>
              <w:softHyphen/>
              <w:t xml:space="preserve">граммы 1 </w:t>
            </w:r>
            <w:r w:rsidRPr="00714F3F">
              <w:rPr>
                <w:rFonts w:ascii="Times New Roman" w:eastAsia="Times New Roman" w:hAnsi="Times New Roman" w:cs="Times New Roman"/>
                <w:sz w:val="28"/>
                <w:szCs w:val="28"/>
                <w:lang w:eastAsia="ru-RU"/>
              </w:rPr>
              <w:t>составляет 1</w:t>
            </w:r>
            <w:r w:rsidR="009C7DFD" w:rsidRPr="00714F3F">
              <w:rPr>
                <w:rFonts w:ascii="Times New Roman" w:eastAsia="Times New Roman" w:hAnsi="Times New Roman" w:cs="Times New Roman"/>
                <w:sz w:val="28"/>
                <w:szCs w:val="28"/>
                <w:lang w:eastAsia="ru-RU"/>
              </w:rPr>
              <w:t> 681 767,71203</w:t>
            </w:r>
            <w:r w:rsidRPr="00714F3F">
              <w:rPr>
                <w:rFonts w:ascii="Times New Roman" w:eastAsia="Times New Roman" w:hAnsi="Times New Roman" w:cs="Times New Roman"/>
                <w:sz w:val="28"/>
                <w:szCs w:val="28"/>
                <w:lang w:eastAsia="ru-RU"/>
              </w:rPr>
              <w:t xml:space="preserve"> тыс</w:t>
            </w:r>
            <w:r w:rsidRPr="00631876">
              <w:rPr>
                <w:rFonts w:ascii="Times New Roman" w:eastAsia="Times New Roman" w:hAnsi="Times New Roman" w:cs="Times New Roman"/>
                <w:sz w:val="28"/>
                <w:szCs w:val="28"/>
                <w:lang w:eastAsia="ru-RU"/>
              </w:rPr>
              <w:t>. рублей, в том числе по годам:</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2014 год – 679 262,08976 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2015 год – 350 352,96348 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2016 год – 180 386,17820 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2017 год – 87 903,30944 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2018 год – 27 389,06410 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 xml:space="preserve">2019 год – </w:t>
            </w:r>
            <w:r w:rsidR="009C7DFD" w:rsidRPr="009C7DFD">
              <w:rPr>
                <w:rFonts w:ascii="Times New Roman" w:eastAsia="Times New Roman" w:hAnsi="Times New Roman" w:cs="Times New Roman"/>
                <w:sz w:val="28"/>
                <w:szCs w:val="28"/>
                <w:lang w:eastAsia="ru-RU"/>
              </w:rPr>
              <w:t xml:space="preserve">34 805,35615 </w:t>
            </w:r>
            <w:r w:rsidRPr="009C7DFD">
              <w:rPr>
                <w:rFonts w:ascii="Times New Roman" w:eastAsia="Times New Roman" w:hAnsi="Times New Roman" w:cs="Times New Roman"/>
                <w:sz w:val="28"/>
                <w:szCs w:val="28"/>
                <w:lang w:eastAsia="ru-RU"/>
              </w:rPr>
              <w:t>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 xml:space="preserve">2020 год – </w:t>
            </w:r>
            <w:r w:rsidR="009C7DFD" w:rsidRPr="009C7DFD">
              <w:rPr>
                <w:rFonts w:ascii="Times New Roman" w:eastAsia="Times New Roman" w:hAnsi="Times New Roman" w:cs="Times New Roman"/>
                <w:sz w:val="28"/>
                <w:szCs w:val="28"/>
                <w:lang w:eastAsia="ru-RU"/>
              </w:rPr>
              <w:t>83 093,60277</w:t>
            </w:r>
            <w:r w:rsidRPr="009C7DFD">
              <w:rPr>
                <w:rFonts w:ascii="Times New Roman" w:eastAsia="Times New Roman" w:hAnsi="Times New Roman" w:cs="Times New Roman"/>
                <w:sz w:val="28"/>
                <w:szCs w:val="28"/>
                <w:lang w:eastAsia="ru-RU"/>
              </w:rPr>
              <w:t xml:space="preserve"> 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 xml:space="preserve">2021 год – </w:t>
            </w:r>
            <w:r w:rsidR="009C7DFD" w:rsidRPr="009C7DFD">
              <w:rPr>
                <w:rFonts w:ascii="Times New Roman" w:eastAsia="Times New Roman" w:hAnsi="Times New Roman" w:cs="Times New Roman"/>
                <w:sz w:val="28"/>
                <w:szCs w:val="28"/>
                <w:lang w:eastAsia="ru-RU"/>
              </w:rPr>
              <w:t>59 184,79338</w:t>
            </w:r>
            <w:r w:rsidRPr="009C7DFD">
              <w:rPr>
                <w:rFonts w:ascii="Times New Roman" w:eastAsia="Times New Roman" w:hAnsi="Times New Roman" w:cs="Times New Roman"/>
                <w:sz w:val="28"/>
                <w:szCs w:val="28"/>
                <w:lang w:eastAsia="ru-RU"/>
              </w:rPr>
              <w:t xml:space="preserve"> 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 xml:space="preserve">2022 год – </w:t>
            </w:r>
            <w:r w:rsidR="009C7DFD" w:rsidRPr="009C7DFD">
              <w:rPr>
                <w:rFonts w:ascii="Times New Roman" w:eastAsia="Times New Roman" w:hAnsi="Times New Roman" w:cs="Times New Roman"/>
                <w:sz w:val="28"/>
                <w:szCs w:val="28"/>
                <w:lang w:eastAsia="ru-RU"/>
              </w:rPr>
              <w:t>5 272,72727</w:t>
            </w:r>
            <w:r w:rsidRPr="009C7DFD">
              <w:rPr>
                <w:rFonts w:ascii="Times New Roman" w:eastAsia="Times New Roman" w:hAnsi="Times New Roman" w:cs="Times New Roman"/>
                <w:sz w:val="28"/>
                <w:szCs w:val="28"/>
                <w:lang w:eastAsia="ru-RU"/>
              </w:rPr>
              <w:t xml:space="preserve"> 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2023 год – 57 153,53535 тыс. рублей;</w:t>
            </w:r>
          </w:p>
          <w:p w:rsidR="005A1FA0" w:rsidRPr="009C7DFD"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2024 год – 58 0</w:t>
            </w:r>
            <w:r w:rsidR="009C7DFD" w:rsidRPr="009C7DFD">
              <w:rPr>
                <w:rFonts w:ascii="Times New Roman" w:eastAsia="Times New Roman" w:hAnsi="Times New Roman" w:cs="Times New Roman"/>
                <w:sz w:val="28"/>
                <w:szCs w:val="28"/>
                <w:lang w:eastAsia="ru-RU"/>
              </w:rPr>
              <w:t>27</w:t>
            </w:r>
            <w:r w:rsidRPr="009C7DFD">
              <w:rPr>
                <w:rFonts w:ascii="Times New Roman" w:eastAsia="Times New Roman" w:hAnsi="Times New Roman" w:cs="Times New Roman"/>
                <w:sz w:val="28"/>
                <w:szCs w:val="28"/>
                <w:lang w:eastAsia="ru-RU"/>
              </w:rPr>
              <w:t>,</w:t>
            </w:r>
            <w:r w:rsidR="009C7DFD" w:rsidRPr="009C7DFD">
              <w:rPr>
                <w:rFonts w:ascii="Times New Roman" w:eastAsia="Times New Roman" w:hAnsi="Times New Roman" w:cs="Times New Roman"/>
                <w:sz w:val="28"/>
                <w:szCs w:val="28"/>
                <w:lang w:eastAsia="ru-RU"/>
              </w:rPr>
              <w:t>55556</w:t>
            </w:r>
            <w:r w:rsidRPr="009C7DFD">
              <w:rPr>
                <w:rFonts w:ascii="Times New Roman" w:eastAsia="Times New Roman" w:hAnsi="Times New Roman" w:cs="Times New Roman"/>
                <w:sz w:val="28"/>
                <w:szCs w:val="28"/>
                <w:lang w:eastAsia="ru-RU"/>
              </w:rPr>
              <w:t xml:space="preserve"> тыс. рублей;</w:t>
            </w:r>
          </w:p>
          <w:p w:rsidR="005A1FA0" w:rsidRPr="00631876" w:rsidRDefault="005A1FA0" w:rsidP="005A1FA0">
            <w:pPr>
              <w:suppressAutoHyphens/>
              <w:contextualSpacing/>
              <w:jc w:val="both"/>
              <w:rPr>
                <w:rFonts w:ascii="Times New Roman" w:eastAsia="Times New Roman" w:hAnsi="Times New Roman" w:cs="Times New Roman"/>
                <w:sz w:val="28"/>
                <w:szCs w:val="28"/>
                <w:lang w:eastAsia="ru-RU"/>
              </w:rPr>
            </w:pPr>
            <w:r w:rsidRPr="009C7DFD">
              <w:rPr>
                <w:rFonts w:ascii="Times New Roman" w:eastAsia="Times New Roman" w:hAnsi="Times New Roman" w:cs="Times New Roman"/>
                <w:sz w:val="28"/>
                <w:szCs w:val="28"/>
                <w:lang w:eastAsia="ru-RU"/>
              </w:rPr>
              <w:t>2025 год – 58 936,53657 тыс. рублей, из них</w:t>
            </w:r>
            <w:r w:rsidRPr="00631876">
              <w:rPr>
                <w:rFonts w:ascii="Times New Roman" w:eastAsia="Times New Roman" w:hAnsi="Times New Roman" w:cs="Times New Roman"/>
                <w:sz w:val="28"/>
                <w:szCs w:val="28"/>
                <w:lang w:eastAsia="ru-RU"/>
              </w:rPr>
              <w:t xml:space="preserve"> за счет средств: </w:t>
            </w:r>
          </w:p>
          <w:p w:rsidR="005A1FA0" w:rsidRPr="00631876" w:rsidRDefault="005A1FA0" w:rsidP="005A1FA0">
            <w:pPr>
              <w:suppressAutoHyphens/>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краевого бюджета – </w:t>
            </w:r>
            <w:r w:rsidRPr="000B30E6">
              <w:rPr>
                <w:rFonts w:ascii="Times New Roman" w:eastAsia="Times New Roman" w:hAnsi="Times New Roman" w:cs="Times New Roman"/>
                <w:sz w:val="28"/>
                <w:szCs w:val="28"/>
                <w:lang w:eastAsia="ru-RU"/>
              </w:rPr>
              <w:t>1</w:t>
            </w:r>
            <w:r w:rsidR="000B30E6" w:rsidRPr="000B30E6">
              <w:rPr>
                <w:rFonts w:ascii="Times New Roman" w:eastAsia="Times New Roman" w:hAnsi="Times New Roman" w:cs="Times New Roman"/>
                <w:sz w:val="28"/>
                <w:szCs w:val="28"/>
                <w:lang w:eastAsia="ru-RU"/>
              </w:rPr>
              <w:t> 667 202,84558</w:t>
            </w:r>
            <w:r w:rsidRPr="00631876">
              <w:rPr>
                <w:rFonts w:ascii="Times New Roman" w:eastAsia="Times New Roman" w:hAnsi="Times New Roman" w:cs="Times New Roman"/>
                <w:sz w:val="28"/>
                <w:szCs w:val="28"/>
                <w:lang w:eastAsia="ru-RU"/>
              </w:rPr>
              <w:t xml:space="preserve"> тыс. рублей, в том числе по годам:</w:t>
            </w:r>
          </w:p>
          <w:p w:rsidR="005A1FA0" w:rsidRPr="000B30E6" w:rsidRDefault="005A1FA0" w:rsidP="005A1FA0">
            <w:pPr>
              <w:suppressAutoHyphens/>
              <w:contextualSpacing/>
              <w:jc w:val="both"/>
              <w:rPr>
                <w:rFonts w:ascii="Times New Roman" w:eastAsia="Times New Roman" w:hAnsi="Times New Roman" w:cs="Times New Roman"/>
                <w:sz w:val="28"/>
                <w:szCs w:val="28"/>
                <w:lang w:eastAsia="ru-RU"/>
              </w:rPr>
            </w:pPr>
            <w:r w:rsidRPr="000B30E6">
              <w:rPr>
                <w:rFonts w:ascii="Times New Roman" w:eastAsia="Times New Roman" w:hAnsi="Times New Roman" w:cs="Times New Roman"/>
                <w:sz w:val="28"/>
                <w:szCs w:val="28"/>
                <w:lang w:eastAsia="ru-RU"/>
              </w:rPr>
              <w:t>2014 год – 674 665,86809 тыс. рублей;</w:t>
            </w:r>
          </w:p>
          <w:p w:rsidR="005A1FA0" w:rsidRPr="000B30E6" w:rsidRDefault="005A1FA0" w:rsidP="005A1FA0">
            <w:pPr>
              <w:suppressAutoHyphens/>
              <w:contextualSpacing/>
              <w:jc w:val="both"/>
              <w:rPr>
                <w:rFonts w:ascii="Times New Roman" w:eastAsia="Times New Roman" w:hAnsi="Times New Roman" w:cs="Times New Roman"/>
                <w:sz w:val="28"/>
                <w:szCs w:val="28"/>
                <w:lang w:eastAsia="ru-RU"/>
              </w:rPr>
            </w:pPr>
            <w:r w:rsidRPr="000B30E6">
              <w:rPr>
                <w:rFonts w:ascii="Times New Roman" w:eastAsia="Times New Roman" w:hAnsi="Times New Roman" w:cs="Times New Roman"/>
                <w:sz w:val="28"/>
                <w:szCs w:val="28"/>
                <w:lang w:eastAsia="ru-RU"/>
              </w:rPr>
              <w:t>2015 год – 347 658,45467 тыс. рублей;</w:t>
            </w:r>
          </w:p>
          <w:p w:rsidR="005A1FA0" w:rsidRPr="000B30E6" w:rsidRDefault="005A1FA0" w:rsidP="005A1FA0">
            <w:pPr>
              <w:suppressAutoHyphens/>
              <w:contextualSpacing/>
              <w:jc w:val="both"/>
              <w:rPr>
                <w:rFonts w:ascii="Times New Roman" w:eastAsia="Times New Roman" w:hAnsi="Times New Roman" w:cs="Times New Roman"/>
                <w:sz w:val="28"/>
                <w:szCs w:val="28"/>
                <w:lang w:eastAsia="ru-RU"/>
              </w:rPr>
            </w:pPr>
            <w:r w:rsidRPr="000B30E6">
              <w:rPr>
                <w:rFonts w:ascii="Times New Roman" w:eastAsia="Times New Roman" w:hAnsi="Times New Roman" w:cs="Times New Roman"/>
                <w:sz w:val="28"/>
                <w:szCs w:val="28"/>
                <w:lang w:eastAsia="ru-RU"/>
              </w:rPr>
              <w:t>2016 год – 178 626,56298 тыс. рублей;</w:t>
            </w:r>
          </w:p>
          <w:p w:rsidR="005A1FA0" w:rsidRPr="000B30E6" w:rsidRDefault="005A1FA0" w:rsidP="005A1FA0">
            <w:pPr>
              <w:suppressAutoHyphens/>
              <w:contextualSpacing/>
              <w:jc w:val="both"/>
              <w:rPr>
                <w:rFonts w:ascii="Times New Roman" w:eastAsia="Times New Roman" w:hAnsi="Times New Roman" w:cs="Times New Roman"/>
                <w:sz w:val="28"/>
                <w:szCs w:val="28"/>
                <w:lang w:eastAsia="ru-RU"/>
              </w:rPr>
            </w:pPr>
            <w:r w:rsidRPr="000B30E6">
              <w:rPr>
                <w:rFonts w:ascii="Times New Roman" w:eastAsia="Times New Roman" w:hAnsi="Times New Roman" w:cs="Times New Roman"/>
                <w:sz w:val="28"/>
                <w:szCs w:val="28"/>
                <w:lang w:eastAsia="ru-RU"/>
              </w:rPr>
              <w:lastRenderedPageBreak/>
              <w:t>2017 год – 86 654,86160 тыс. рублей;</w:t>
            </w:r>
          </w:p>
          <w:p w:rsidR="005A1FA0" w:rsidRPr="000B30E6" w:rsidRDefault="005A1FA0" w:rsidP="005A1FA0">
            <w:pPr>
              <w:suppressAutoHyphens/>
              <w:contextualSpacing/>
              <w:jc w:val="both"/>
              <w:rPr>
                <w:rFonts w:ascii="Times New Roman" w:eastAsia="Times New Roman" w:hAnsi="Times New Roman" w:cs="Times New Roman"/>
                <w:sz w:val="28"/>
                <w:szCs w:val="28"/>
                <w:lang w:eastAsia="ru-RU"/>
              </w:rPr>
            </w:pPr>
            <w:r w:rsidRPr="000B30E6">
              <w:rPr>
                <w:rFonts w:ascii="Times New Roman" w:eastAsia="Times New Roman" w:hAnsi="Times New Roman" w:cs="Times New Roman"/>
                <w:sz w:val="28"/>
                <w:szCs w:val="28"/>
                <w:lang w:eastAsia="ru-RU"/>
              </w:rPr>
              <w:t>2018 год – 27 117,22230 тыс. рублей;</w:t>
            </w:r>
          </w:p>
          <w:p w:rsidR="005A1FA0" w:rsidRPr="000B30E6" w:rsidRDefault="005A1FA0" w:rsidP="005A1FA0">
            <w:pPr>
              <w:suppressAutoHyphens/>
              <w:contextualSpacing/>
              <w:jc w:val="both"/>
              <w:rPr>
                <w:rFonts w:ascii="Times New Roman" w:eastAsia="Times New Roman" w:hAnsi="Times New Roman" w:cs="Times New Roman"/>
                <w:sz w:val="28"/>
                <w:szCs w:val="28"/>
                <w:lang w:eastAsia="ru-RU"/>
              </w:rPr>
            </w:pPr>
            <w:r w:rsidRPr="000B30E6">
              <w:rPr>
                <w:rFonts w:ascii="Times New Roman" w:eastAsia="Times New Roman" w:hAnsi="Times New Roman" w:cs="Times New Roman"/>
                <w:sz w:val="28"/>
                <w:szCs w:val="28"/>
                <w:lang w:eastAsia="ru-RU"/>
              </w:rPr>
              <w:t xml:space="preserve">2019 год – </w:t>
            </w:r>
            <w:r w:rsidR="000B30E6" w:rsidRPr="000B30E6">
              <w:rPr>
                <w:rFonts w:ascii="Times New Roman" w:eastAsia="Times New Roman" w:hAnsi="Times New Roman" w:cs="Times New Roman"/>
                <w:sz w:val="28"/>
                <w:szCs w:val="28"/>
                <w:lang w:eastAsia="ru-RU"/>
              </w:rPr>
              <w:t>34 561,09141</w:t>
            </w:r>
            <w:r w:rsidRPr="000B30E6">
              <w:rPr>
                <w:rFonts w:ascii="Times New Roman" w:eastAsia="Times New Roman" w:hAnsi="Times New Roman" w:cs="Times New Roman"/>
                <w:sz w:val="28"/>
                <w:szCs w:val="28"/>
                <w:lang w:eastAsia="ru-RU"/>
              </w:rPr>
              <w:t xml:space="preserve"> тыс. рублей;</w:t>
            </w:r>
          </w:p>
          <w:p w:rsidR="005A1FA0" w:rsidRPr="000B30E6" w:rsidRDefault="005A1FA0" w:rsidP="005A1FA0">
            <w:pPr>
              <w:suppressAutoHyphens/>
              <w:contextualSpacing/>
              <w:jc w:val="both"/>
              <w:rPr>
                <w:rFonts w:ascii="Times New Roman" w:eastAsia="Times New Roman" w:hAnsi="Times New Roman" w:cs="Times New Roman"/>
                <w:sz w:val="28"/>
                <w:szCs w:val="28"/>
                <w:lang w:eastAsia="ru-RU"/>
              </w:rPr>
            </w:pPr>
            <w:r w:rsidRPr="000B30E6">
              <w:rPr>
                <w:rFonts w:ascii="Times New Roman" w:eastAsia="Times New Roman" w:hAnsi="Times New Roman" w:cs="Times New Roman"/>
                <w:sz w:val="28"/>
                <w:szCs w:val="28"/>
                <w:lang w:eastAsia="ru-RU"/>
              </w:rPr>
              <w:t xml:space="preserve">2020 год – </w:t>
            </w:r>
            <w:r w:rsidR="000B30E6" w:rsidRPr="000B30E6">
              <w:rPr>
                <w:rFonts w:ascii="Times New Roman" w:eastAsia="Times New Roman" w:hAnsi="Times New Roman" w:cs="Times New Roman"/>
                <w:sz w:val="28"/>
                <w:szCs w:val="28"/>
                <w:lang w:eastAsia="ru-RU"/>
              </w:rPr>
              <w:t>82 024,74672</w:t>
            </w:r>
            <w:r w:rsidRPr="000B30E6">
              <w:rPr>
                <w:rFonts w:ascii="Times New Roman" w:eastAsia="Times New Roman" w:hAnsi="Times New Roman" w:cs="Times New Roman"/>
                <w:sz w:val="28"/>
                <w:szCs w:val="28"/>
                <w:lang w:eastAsia="ru-RU"/>
              </w:rPr>
              <w:t xml:space="preserve"> тыс. рублей;</w:t>
            </w:r>
          </w:p>
          <w:p w:rsidR="005A1FA0" w:rsidRPr="000B30E6" w:rsidRDefault="005A1FA0" w:rsidP="005A1FA0">
            <w:pPr>
              <w:suppressAutoHyphens/>
              <w:contextualSpacing/>
              <w:jc w:val="both"/>
              <w:rPr>
                <w:rFonts w:ascii="Times New Roman" w:eastAsia="Times New Roman" w:hAnsi="Times New Roman" w:cs="Times New Roman"/>
                <w:sz w:val="28"/>
                <w:szCs w:val="28"/>
                <w:lang w:eastAsia="ru-RU"/>
              </w:rPr>
            </w:pPr>
            <w:r w:rsidRPr="000B30E6">
              <w:rPr>
                <w:rFonts w:ascii="Times New Roman" w:eastAsia="Times New Roman" w:hAnsi="Times New Roman" w:cs="Times New Roman"/>
                <w:sz w:val="28"/>
                <w:szCs w:val="28"/>
                <w:lang w:eastAsia="ru-RU"/>
              </w:rPr>
              <w:t xml:space="preserve">2021 год – </w:t>
            </w:r>
            <w:r w:rsidR="000B30E6" w:rsidRPr="000B30E6">
              <w:rPr>
                <w:rFonts w:ascii="Times New Roman" w:eastAsia="Times New Roman" w:hAnsi="Times New Roman" w:cs="Times New Roman"/>
                <w:sz w:val="28"/>
                <w:szCs w:val="28"/>
                <w:lang w:eastAsia="ru-RU"/>
              </w:rPr>
              <w:t>58 137,58661</w:t>
            </w:r>
            <w:r w:rsidRPr="000B30E6">
              <w:rPr>
                <w:rFonts w:ascii="Times New Roman" w:eastAsia="Times New Roman" w:hAnsi="Times New Roman" w:cs="Times New Roman"/>
                <w:sz w:val="28"/>
                <w:szCs w:val="28"/>
                <w:lang w:eastAsia="ru-RU"/>
              </w:rPr>
              <w:t xml:space="preserve"> тыс. рублей;</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2022 год – 5 </w:t>
            </w:r>
            <w:r w:rsidR="005238BF" w:rsidRPr="005238BF">
              <w:rPr>
                <w:rFonts w:ascii="Times New Roman" w:eastAsia="Times New Roman" w:hAnsi="Times New Roman" w:cs="Times New Roman"/>
                <w:sz w:val="28"/>
                <w:szCs w:val="28"/>
                <w:lang w:eastAsia="ru-RU"/>
              </w:rPr>
              <w:t>230</w:t>
            </w:r>
            <w:r w:rsidRPr="005238BF">
              <w:rPr>
                <w:rFonts w:ascii="Times New Roman" w:eastAsia="Times New Roman" w:hAnsi="Times New Roman" w:cs="Times New Roman"/>
                <w:sz w:val="28"/>
                <w:szCs w:val="28"/>
                <w:lang w:eastAsia="ru-RU"/>
              </w:rPr>
              <w:t>,00000 тыс. рублей;</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2023 год – 56 632,00000 тыс. рублей;</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2024 год – 57 497,28000 тыс. рублей;</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2025 год – 58 397,17120 тыс. рублей;</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местных бюджетов (по согласованию) – 1</w:t>
            </w:r>
            <w:r w:rsidR="005238BF" w:rsidRPr="005238BF">
              <w:rPr>
                <w:rFonts w:ascii="Times New Roman" w:eastAsia="Times New Roman" w:hAnsi="Times New Roman" w:cs="Times New Roman"/>
                <w:sz w:val="28"/>
                <w:szCs w:val="28"/>
                <w:lang w:eastAsia="ru-RU"/>
              </w:rPr>
              <w:t>4 564,86645</w:t>
            </w:r>
            <w:r w:rsidRPr="005238BF">
              <w:rPr>
                <w:rFonts w:ascii="Times New Roman" w:eastAsia="Times New Roman" w:hAnsi="Times New Roman" w:cs="Times New Roman"/>
                <w:sz w:val="28"/>
                <w:szCs w:val="28"/>
                <w:lang w:eastAsia="ru-RU"/>
              </w:rPr>
              <w:t xml:space="preserve"> тыс. рублей, в том числе по годам:</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2014 год – 4 596,22167 тыс. рублей;</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2015 год – 2 694,50881 тыс. рублей;</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2016 год – 1 759,61522 тыс. рублей;</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2017 год – 1 248,44784 тыс. рублей;</w:t>
            </w:r>
          </w:p>
          <w:p w:rsidR="005A1FA0" w:rsidRPr="005238BF" w:rsidRDefault="005A1FA0" w:rsidP="005A1FA0">
            <w:pPr>
              <w:suppressAutoHyphens/>
              <w:contextualSpacing/>
              <w:jc w:val="both"/>
              <w:rPr>
                <w:rFonts w:ascii="Times New Roman" w:eastAsia="Times New Roman" w:hAnsi="Times New Roman" w:cs="Times New Roman"/>
                <w:sz w:val="28"/>
                <w:szCs w:val="28"/>
                <w:lang w:eastAsia="ru-RU"/>
              </w:rPr>
            </w:pPr>
            <w:r w:rsidRPr="005238BF">
              <w:rPr>
                <w:rFonts w:ascii="Times New Roman" w:eastAsia="Times New Roman" w:hAnsi="Times New Roman" w:cs="Times New Roman"/>
                <w:sz w:val="28"/>
                <w:szCs w:val="28"/>
                <w:lang w:eastAsia="ru-RU"/>
              </w:rPr>
              <w:t>2018 год – 271,84180 тыс. рублей;</w:t>
            </w:r>
          </w:p>
          <w:p w:rsidR="005A1FA0" w:rsidRPr="00370762" w:rsidRDefault="005A1FA0" w:rsidP="005A1FA0">
            <w:pPr>
              <w:suppressAutoHyphens/>
              <w:contextualSpacing/>
              <w:jc w:val="both"/>
              <w:rPr>
                <w:rFonts w:ascii="Times New Roman" w:eastAsia="Times New Roman" w:hAnsi="Times New Roman" w:cs="Times New Roman"/>
                <w:sz w:val="28"/>
                <w:szCs w:val="28"/>
                <w:lang w:eastAsia="ru-RU"/>
              </w:rPr>
            </w:pPr>
            <w:r w:rsidRPr="00370762">
              <w:rPr>
                <w:rFonts w:ascii="Times New Roman" w:eastAsia="Times New Roman" w:hAnsi="Times New Roman" w:cs="Times New Roman"/>
                <w:sz w:val="28"/>
                <w:szCs w:val="28"/>
                <w:lang w:eastAsia="ru-RU"/>
              </w:rPr>
              <w:t xml:space="preserve">2019 год – </w:t>
            </w:r>
            <w:r w:rsidR="00370762" w:rsidRPr="00370762">
              <w:rPr>
                <w:rFonts w:ascii="Times New Roman" w:eastAsia="Times New Roman" w:hAnsi="Times New Roman" w:cs="Times New Roman"/>
                <w:sz w:val="28"/>
                <w:szCs w:val="28"/>
                <w:lang w:eastAsia="ru-RU"/>
              </w:rPr>
              <w:t>244,26474</w:t>
            </w:r>
            <w:r w:rsidRPr="00370762">
              <w:rPr>
                <w:rFonts w:ascii="Times New Roman" w:eastAsia="Times New Roman" w:hAnsi="Times New Roman" w:cs="Times New Roman"/>
                <w:sz w:val="28"/>
                <w:szCs w:val="28"/>
                <w:lang w:eastAsia="ru-RU"/>
              </w:rPr>
              <w:t xml:space="preserve"> тыс. рублей;</w:t>
            </w:r>
          </w:p>
          <w:p w:rsidR="005A1FA0" w:rsidRPr="009B0D71" w:rsidRDefault="005A1FA0" w:rsidP="005A1FA0">
            <w:pPr>
              <w:suppressAutoHyphens/>
              <w:contextualSpacing/>
              <w:jc w:val="both"/>
              <w:rPr>
                <w:rFonts w:ascii="Times New Roman" w:eastAsia="Times New Roman" w:hAnsi="Times New Roman" w:cs="Times New Roman"/>
                <w:sz w:val="28"/>
                <w:szCs w:val="28"/>
                <w:lang w:eastAsia="ru-RU"/>
              </w:rPr>
            </w:pPr>
            <w:r w:rsidRPr="009B0D71">
              <w:rPr>
                <w:rFonts w:ascii="Times New Roman" w:eastAsia="Times New Roman" w:hAnsi="Times New Roman" w:cs="Times New Roman"/>
                <w:sz w:val="28"/>
                <w:szCs w:val="28"/>
                <w:lang w:eastAsia="ru-RU"/>
              </w:rPr>
              <w:t xml:space="preserve">2020 год – </w:t>
            </w:r>
            <w:r w:rsidR="009B0D71" w:rsidRPr="009B0D71">
              <w:rPr>
                <w:rFonts w:ascii="Times New Roman" w:eastAsia="Times New Roman" w:hAnsi="Times New Roman" w:cs="Times New Roman"/>
                <w:sz w:val="28"/>
                <w:szCs w:val="28"/>
                <w:lang w:eastAsia="ru-RU"/>
              </w:rPr>
              <w:t>1 068,85605</w:t>
            </w:r>
            <w:r w:rsidRPr="009B0D71">
              <w:rPr>
                <w:rFonts w:ascii="Times New Roman" w:eastAsia="Times New Roman" w:hAnsi="Times New Roman" w:cs="Times New Roman"/>
                <w:sz w:val="28"/>
                <w:szCs w:val="28"/>
                <w:lang w:eastAsia="ru-RU"/>
              </w:rPr>
              <w:t xml:space="preserve"> тыс. рублей;</w:t>
            </w:r>
          </w:p>
          <w:p w:rsidR="005A1FA0" w:rsidRPr="009B0D71" w:rsidRDefault="005A1FA0" w:rsidP="005A1FA0">
            <w:pPr>
              <w:suppressAutoHyphens/>
              <w:contextualSpacing/>
              <w:jc w:val="both"/>
              <w:rPr>
                <w:rFonts w:ascii="Times New Roman" w:eastAsia="Times New Roman" w:hAnsi="Times New Roman" w:cs="Times New Roman"/>
                <w:sz w:val="28"/>
                <w:szCs w:val="28"/>
                <w:lang w:eastAsia="ru-RU"/>
              </w:rPr>
            </w:pPr>
            <w:r w:rsidRPr="009B0D71">
              <w:rPr>
                <w:rFonts w:ascii="Times New Roman" w:eastAsia="Times New Roman" w:hAnsi="Times New Roman" w:cs="Times New Roman"/>
                <w:sz w:val="28"/>
                <w:szCs w:val="28"/>
                <w:lang w:eastAsia="ru-RU"/>
              </w:rPr>
              <w:t xml:space="preserve">2021 год – </w:t>
            </w:r>
            <w:r w:rsidR="009B0D71" w:rsidRPr="009B0D71">
              <w:rPr>
                <w:rFonts w:ascii="Times New Roman" w:eastAsia="Times New Roman" w:hAnsi="Times New Roman" w:cs="Times New Roman"/>
                <w:sz w:val="28"/>
                <w:szCs w:val="28"/>
                <w:lang w:eastAsia="ru-RU"/>
              </w:rPr>
              <w:t>1 047,20677</w:t>
            </w:r>
            <w:r w:rsidRPr="009B0D71">
              <w:rPr>
                <w:rFonts w:ascii="Times New Roman" w:eastAsia="Times New Roman" w:hAnsi="Times New Roman" w:cs="Times New Roman"/>
                <w:sz w:val="28"/>
                <w:szCs w:val="28"/>
                <w:lang w:eastAsia="ru-RU"/>
              </w:rPr>
              <w:t xml:space="preserve"> тыс. рублей;</w:t>
            </w:r>
          </w:p>
          <w:p w:rsidR="005A1FA0" w:rsidRPr="009B0D71" w:rsidRDefault="005A1FA0" w:rsidP="005A1FA0">
            <w:pPr>
              <w:suppressAutoHyphens/>
              <w:contextualSpacing/>
              <w:jc w:val="both"/>
              <w:rPr>
                <w:rFonts w:ascii="Times New Roman" w:eastAsia="Times New Roman" w:hAnsi="Times New Roman" w:cs="Times New Roman"/>
                <w:sz w:val="28"/>
                <w:szCs w:val="28"/>
                <w:lang w:eastAsia="ru-RU"/>
              </w:rPr>
            </w:pPr>
            <w:r w:rsidRPr="009B0D71">
              <w:rPr>
                <w:rFonts w:ascii="Times New Roman" w:eastAsia="Times New Roman" w:hAnsi="Times New Roman" w:cs="Times New Roman"/>
                <w:sz w:val="28"/>
                <w:szCs w:val="28"/>
                <w:lang w:eastAsia="ru-RU"/>
              </w:rPr>
              <w:t xml:space="preserve">2022 год – </w:t>
            </w:r>
            <w:r w:rsidR="009B0D71" w:rsidRPr="009B0D71">
              <w:rPr>
                <w:rFonts w:ascii="Times New Roman" w:eastAsia="Times New Roman" w:hAnsi="Times New Roman" w:cs="Times New Roman"/>
                <w:sz w:val="28"/>
                <w:szCs w:val="28"/>
                <w:lang w:eastAsia="ru-RU"/>
              </w:rPr>
              <w:t>42,72727</w:t>
            </w:r>
            <w:r w:rsidRPr="009B0D71">
              <w:rPr>
                <w:rFonts w:ascii="Times New Roman" w:eastAsia="Times New Roman" w:hAnsi="Times New Roman" w:cs="Times New Roman"/>
                <w:sz w:val="28"/>
                <w:szCs w:val="28"/>
                <w:lang w:eastAsia="ru-RU"/>
              </w:rPr>
              <w:t xml:space="preserve"> тыс. рублей;</w:t>
            </w:r>
          </w:p>
          <w:p w:rsidR="005A1FA0" w:rsidRPr="009B0D71" w:rsidRDefault="005A1FA0" w:rsidP="005A1FA0">
            <w:pPr>
              <w:suppressAutoHyphens/>
              <w:contextualSpacing/>
              <w:jc w:val="both"/>
              <w:rPr>
                <w:rFonts w:ascii="Times New Roman" w:eastAsia="Times New Roman" w:hAnsi="Times New Roman" w:cs="Times New Roman"/>
                <w:sz w:val="28"/>
                <w:szCs w:val="28"/>
                <w:lang w:eastAsia="ru-RU"/>
              </w:rPr>
            </w:pPr>
            <w:r w:rsidRPr="009B0D71">
              <w:rPr>
                <w:rFonts w:ascii="Times New Roman" w:eastAsia="Times New Roman" w:hAnsi="Times New Roman" w:cs="Times New Roman"/>
                <w:sz w:val="28"/>
                <w:szCs w:val="28"/>
                <w:lang w:eastAsia="ru-RU"/>
              </w:rPr>
              <w:t>2023 год – 521,53535 тыс. рублей;</w:t>
            </w:r>
          </w:p>
          <w:p w:rsidR="005A1FA0" w:rsidRPr="009B0D71" w:rsidRDefault="005A1FA0" w:rsidP="005A1FA0">
            <w:pPr>
              <w:suppressAutoHyphens/>
              <w:contextualSpacing/>
              <w:jc w:val="both"/>
              <w:rPr>
                <w:rFonts w:ascii="Times New Roman" w:eastAsia="Times New Roman" w:hAnsi="Times New Roman" w:cs="Times New Roman"/>
                <w:sz w:val="28"/>
                <w:szCs w:val="28"/>
                <w:lang w:eastAsia="ru-RU"/>
              </w:rPr>
            </w:pPr>
            <w:r w:rsidRPr="009B0D71">
              <w:rPr>
                <w:rFonts w:ascii="Times New Roman" w:eastAsia="Times New Roman" w:hAnsi="Times New Roman" w:cs="Times New Roman"/>
                <w:sz w:val="28"/>
                <w:szCs w:val="28"/>
                <w:lang w:eastAsia="ru-RU"/>
              </w:rPr>
              <w:t>2024 год – 530,27556 тыс. рублей;</w:t>
            </w:r>
          </w:p>
          <w:p w:rsidR="005A1FA0" w:rsidRPr="00631876" w:rsidRDefault="005A1FA0" w:rsidP="005A1FA0">
            <w:pPr>
              <w:suppressAutoHyphens/>
              <w:contextualSpacing/>
              <w:jc w:val="both"/>
              <w:rPr>
                <w:rFonts w:ascii="Times New Roman" w:eastAsia="Times New Roman" w:hAnsi="Times New Roman" w:cs="Times New Roman"/>
                <w:color w:val="FF0000"/>
                <w:sz w:val="28"/>
                <w:szCs w:val="28"/>
                <w:lang w:eastAsia="ru-RU"/>
              </w:rPr>
            </w:pPr>
            <w:r w:rsidRPr="009B0D71">
              <w:rPr>
                <w:rFonts w:ascii="Times New Roman" w:eastAsia="Times New Roman" w:hAnsi="Times New Roman" w:cs="Times New Roman"/>
                <w:sz w:val="28"/>
                <w:szCs w:val="28"/>
                <w:lang w:eastAsia="ru-RU"/>
              </w:rPr>
              <w:t>2025 год – 539,36537 тыс. рублей»</w:t>
            </w:r>
            <w:r w:rsidR="00C44F19" w:rsidRPr="009B0D71">
              <w:rPr>
                <w:rFonts w:ascii="Times New Roman" w:eastAsia="Times New Roman" w:hAnsi="Times New Roman" w:cs="Times New Roman"/>
                <w:sz w:val="28"/>
                <w:szCs w:val="28"/>
                <w:lang w:eastAsia="ru-RU"/>
              </w:rPr>
              <w:t>.</w:t>
            </w:r>
          </w:p>
        </w:tc>
      </w:tr>
    </w:tbl>
    <w:p w:rsidR="005A1FA0"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8"/>
          <w:lang w:eastAsia="ru-RU"/>
        </w:rPr>
      </w:pPr>
    </w:p>
    <w:p w:rsidR="005A1FA0" w:rsidRPr="00337A57"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146729" w:rsidRPr="00146729">
        <w:rPr>
          <w:rFonts w:ascii="Times New Roman" w:eastAsia="Times New Roman" w:hAnsi="Times New Roman" w:cs="Times New Roman"/>
          <w:sz w:val="28"/>
          <w:szCs w:val="28"/>
          <w:lang w:eastAsia="ru-RU"/>
        </w:rPr>
        <w:t>4</w:t>
      </w:r>
      <w:r w:rsidRPr="00134886">
        <w:rPr>
          <w:rFonts w:ascii="Times New Roman" w:eastAsia="Times New Roman" w:hAnsi="Times New Roman" w:cs="Times New Roman"/>
          <w:sz w:val="28"/>
          <w:szCs w:val="28"/>
          <w:lang w:eastAsia="ru-RU"/>
        </w:rPr>
        <w:t xml:space="preserve">. </w:t>
      </w:r>
      <w:r w:rsidRPr="00134886">
        <w:rPr>
          <w:rFonts w:ascii="Times New Roman" w:eastAsia="Times New Roman" w:hAnsi="Times New Roman" w:cs="Times New Roman"/>
          <w:sz w:val="28"/>
          <w:szCs w:val="24"/>
        </w:rPr>
        <w:t xml:space="preserve">Раздел «Объемы бюджетных ассигнований Подпрограммы 2» </w:t>
      </w:r>
      <w:r w:rsidRPr="00134886">
        <w:rPr>
          <w:rFonts w:ascii="Times New Roman" w:hAnsi="Times New Roman" w:cs="Times New Roman"/>
          <w:sz w:val="28"/>
          <w:szCs w:val="28"/>
        </w:rPr>
        <w:t xml:space="preserve">паспорта подпрограммы 2 «Повышение устойчивости жилых домов, основных объектов и систем жизнеобеспечения» </w:t>
      </w:r>
      <w:r w:rsidRPr="00134886">
        <w:rPr>
          <w:rFonts w:ascii="Times New Roman" w:eastAsia="Times New Roman" w:hAnsi="Times New Roman" w:cs="Times New Roman"/>
          <w:sz w:val="28"/>
          <w:szCs w:val="28"/>
          <w:lang w:eastAsia="ru-RU"/>
        </w:rPr>
        <w:t>изложить в следующей редакции:</w:t>
      </w:r>
    </w:p>
    <w:tbl>
      <w:tblPr>
        <w:tblStyle w:val="61"/>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7"/>
        <w:gridCol w:w="5487"/>
      </w:tblGrid>
      <w:tr w:rsidR="005A1FA0" w:rsidRPr="00714F3F" w:rsidTr="00B010E5">
        <w:tc>
          <w:tcPr>
            <w:tcW w:w="3977" w:type="dxa"/>
          </w:tcPr>
          <w:p w:rsidR="005A1FA0" w:rsidRPr="00146729" w:rsidRDefault="005A1FA0" w:rsidP="005A1FA0">
            <w:pPr>
              <w:shd w:val="clear" w:color="auto" w:fill="FFFFFF" w:themeFill="background1"/>
              <w:suppressAutoHyphens/>
              <w:contextualSpacing/>
              <w:rPr>
                <w:rFonts w:ascii="Times New Roman" w:eastAsia="Times New Roman" w:hAnsi="Times New Roman" w:cs="Times New Roman"/>
                <w:sz w:val="28"/>
                <w:szCs w:val="28"/>
                <w:highlight w:val="yellow"/>
                <w:lang w:eastAsia="ru-RU"/>
              </w:rPr>
            </w:pPr>
            <w:r w:rsidRPr="00CB7E5C">
              <w:rPr>
                <w:rFonts w:ascii="Times New Roman" w:eastAsia="Times New Roman" w:hAnsi="Times New Roman" w:cs="Times New Roman"/>
                <w:sz w:val="28"/>
                <w:szCs w:val="28"/>
                <w:lang w:eastAsia="ru-RU"/>
              </w:rPr>
              <w:t>«Объемы бюджетных ассигнований Подпрограммы 2</w:t>
            </w:r>
          </w:p>
        </w:tc>
        <w:tc>
          <w:tcPr>
            <w:tcW w:w="5487" w:type="dxa"/>
          </w:tcPr>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общий объем финансирования Подпрограммы 2 составляет </w:t>
            </w:r>
            <w:r w:rsidR="00B010E5" w:rsidRPr="00714F3F">
              <w:rPr>
                <w:rFonts w:ascii="Times New Roman" w:eastAsia="Times New Roman" w:hAnsi="Times New Roman" w:cs="Times New Roman"/>
                <w:sz w:val="28"/>
                <w:szCs w:val="28"/>
                <w:lang w:eastAsia="ru-RU"/>
              </w:rPr>
              <w:br/>
            </w:r>
            <w:r w:rsidR="00CB7E5C" w:rsidRPr="00714F3F">
              <w:rPr>
                <w:rFonts w:ascii="Times New Roman" w:eastAsia="Times New Roman" w:hAnsi="Times New Roman" w:cs="Times New Roman"/>
                <w:sz w:val="28"/>
                <w:szCs w:val="28"/>
                <w:lang w:eastAsia="ru-RU"/>
              </w:rPr>
              <w:t>9 388 081,41899</w:t>
            </w:r>
            <w:r w:rsidRPr="00714F3F">
              <w:rPr>
                <w:rFonts w:ascii="Times New Roman" w:eastAsia="Times New Roman" w:hAnsi="Times New Roman" w:cs="Times New Roman"/>
                <w:sz w:val="28"/>
                <w:szCs w:val="28"/>
                <w:lang w:eastAsia="ru-RU"/>
              </w:rPr>
              <w:t xml:space="preserve"> тыс. рублей, в том числе по годам:</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2014 год – 1 535 194,93021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2015 год – 1 149 969,78646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2016 год – 555 343,74593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2017 год – 401 949,85370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2018 год – 741 921,59581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2019 год – 1</w:t>
            </w:r>
            <w:r w:rsidR="00AB3711" w:rsidRPr="00714F3F">
              <w:rPr>
                <w:rFonts w:ascii="Times New Roman" w:eastAsia="Times New Roman" w:hAnsi="Times New Roman" w:cs="Times New Roman"/>
                <w:sz w:val="28"/>
                <w:szCs w:val="28"/>
                <w:lang w:eastAsia="ru-RU"/>
              </w:rPr>
              <w:t xml:space="preserve"> 708 914,52428 тыс.</w:t>
            </w:r>
            <w:r w:rsidRPr="00714F3F">
              <w:rPr>
                <w:rFonts w:ascii="Times New Roman" w:eastAsia="Times New Roman" w:hAnsi="Times New Roman" w:cs="Times New Roman"/>
                <w:sz w:val="28"/>
                <w:szCs w:val="28"/>
                <w:lang w:eastAsia="ru-RU"/>
              </w:rPr>
              <w:t xml:space="preserve">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2020 год – </w:t>
            </w:r>
            <w:r w:rsidR="00AB3711" w:rsidRPr="00714F3F">
              <w:rPr>
                <w:rFonts w:ascii="Times New Roman" w:eastAsia="Times New Roman" w:hAnsi="Times New Roman" w:cs="Times New Roman"/>
                <w:sz w:val="28"/>
                <w:szCs w:val="28"/>
                <w:lang w:eastAsia="ru-RU"/>
              </w:rPr>
              <w:t>644 468,27160</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2021 год – </w:t>
            </w:r>
            <w:r w:rsidR="00AB3711" w:rsidRPr="00714F3F">
              <w:rPr>
                <w:rFonts w:ascii="Times New Roman" w:eastAsia="Times New Roman" w:hAnsi="Times New Roman" w:cs="Times New Roman"/>
                <w:sz w:val="28"/>
                <w:szCs w:val="28"/>
                <w:lang w:eastAsia="ru-RU"/>
              </w:rPr>
              <w:t>382</w:t>
            </w:r>
            <w:r w:rsidR="00714F3F" w:rsidRPr="00714F3F">
              <w:rPr>
                <w:rFonts w:ascii="Times New Roman" w:eastAsia="Times New Roman" w:hAnsi="Times New Roman" w:cs="Times New Roman"/>
                <w:sz w:val="28"/>
                <w:szCs w:val="28"/>
                <w:lang w:val="en-US" w:eastAsia="ru-RU"/>
              </w:rPr>
              <w:t> </w:t>
            </w:r>
            <w:r w:rsidR="00714F3F" w:rsidRPr="00714F3F">
              <w:rPr>
                <w:rFonts w:ascii="Times New Roman" w:eastAsia="Times New Roman" w:hAnsi="Times New Roman" w:cs="Times New Roman"/>
                <w:sz w:val="28"/>
                <w:szCs w:val="28"/>
                <w:lang w:eastAsia="ru-RU"/>
              </w:rPr>
              <w:t>0513,6000</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2022 год – </w:t>
            </w:r>
            <w:r w:rsidR="00714F3F" w:rsidRPr="00714F3F">
              <w:rPr>
                <w:rFonts w:ascii="Times New Roman" w:eastAsia="Times New Roman" w:hAnsi="Times New Roman" w:cs="Times New Roman"/>
                <w:sz w:val="28"/>
                <w:szCs w:val="28"/>
                <w:lang w:eastAsia="ru-RU"/>
              </w:rPr>
              <w:t>918 267,35100</w:t>
            </w:r>
            <w:r w:rsidRPr="00714F3F">
              <w:rPr>
                <w:rFonts w:ascii="Times New Roman" w:eastAsia="Times New Roman" w:hAnsi="Times New Roman" w:cs="Times New Roman"/>
                <w:sz w:val="28"/>
                <w:szCs w:val="28"/>
                <w:lang w:eastAsia="ru-RU"/>
              </w:rPr>
              <w:t xml:space="preserve">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2023 год – 400 000,00000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2024 год – 450 000,00000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2025 год – 500 000,00000 тыс. рублей, из </w:t>
            </w:r>
            <w:r w:rsidRPr="00714F3F">
              <w:rPr>
                <w:rFonts w:ascii="Times New Roman" w:eastAsia="Times New Roman" w:hAnsi="Times New Roman" w:cs="Times New Roman"/>
                <w:sz w:val="28"/>
                <w:szCs w:val="28"/>
                <w:lang w:eastAsia="ru-RU"/>
              </w:rPr>
              <w:lastRenderedPageBreak/>
              <w:t xml:space="preserve">них за счет средств: </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D501D">
              <w:rPr>
                <w:rFonts w:ascii="Times New Roman" w:eastAsia="Times New Roman" w:hAnsi="Times New Roman" w:cs="Times New Roman"/>
                <w:sz w:val="28"/>
                <w:szCs w:val="28"/>
                <w:lang w:eastAsia="ru-RU"/>
              </w:rPr>
              <w:t>федерального бюджета (по согласованию) – 5</w:t>
            </w:r>
            <w:r w:rsidR="00714F3F" w:rsidRPr="007D501D">
              <w:rPr>
                <w:rFonts w:ascii="Times New Roman" w:eastAsia="Times New Roman" w:hAnsi="Times New Roman" w:cs="Times New Roman"/>
                <w:sz w:val="28"/>
                <w:szCs w:val="28"/>
                <w:lang w:eastAsia="ru-RU"/>
              </w:rPr>
              <w:t> 637 971,14023</w:t>
            </w:r>
            <w:r w:rsidRPr="00714F3F">
              <w:rPr>
                <w:rFonts w:ascii="Times New Roman" w:eastAsia="Times New Roman" w:hAnsi="Times New Roman" w:cs="Times New Roman"/>
                <w:sz w:val="28"/>
                <w:szCs w:val="28"/>
                <w:lang w:eastAsia="ru-RU"/>
              </w:rPr>
              <w:t xml:space="preserve"> тыс. рублей, в том числе по годам:</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2014 год – 1 416 185,21640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2015 год – 1 026 214,46628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2016 год – 62 974,05755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2017 год – 238 819,80000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2018 год – 598 367,50000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2019 год – 1 100 749,60000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2020 год – 48</w:t>
            </w:r>
            <w:r w:rsidR="00714F3F" w:rsidRPr="00915DB9">
              <w:rPr>
                <w:rFonts w:ascii="Times New Roman" w:eastAsia="Times New Roman" w:hAnsi="Times New Roman" w:cs="Times New Roman"/>
                <w:sz w:val="28"/>
                <w:szCs w:val="28"/>
                <w:lang w:eastAsia="ru-RU"/>
              </w:rPr>
              <w:t>8 084,30000</w:t>
            </w:r>
            <w:r w:rsidRPr="00915DB9">
              <w:rPr>
                <w:rFonts w:ascii="Times New Roman" w:eastAsia="Times New Roman" w:hAnsi="Times New Roman" w:cs="Times New Roman"/>
                <w:sz w:val="28"/>
                <w:szCs w:val="28"/>
                <w:lang w:eastAsia="ru-RU"/>
              </w:rPr>
              <w:t xml:space="preserve">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2021 год – 85</w:t>
            </w:r>
            <w:r w:rsidR="00714F3F" w:rsidRPr="00915DB9">
              <w:rPr>
                <w:rFonts w:ascii="Times New Roman" w:eastAsia="Times New Roman" w:hAnsi="Times New Roman" w:cs="Times New Roman"/>
                <w:sz w:val="28"/>
                <w:szCs w:val="28"/>
                <w:lang w:eastAsia="ru-RU"/>
              </w:rPr>
              <w:t> 297,40000</w:t>
            </w:r>
            <w:r w:rsidRPr="00915DB9">
              <w:rPr>
                <w:rFonts w:ascii="Times New Roman" w:eastAsia="Times New Roman" w:hAnsi="Times New Roman" w:cs="Times New Roman"/>
                <w:sz w:val="28"/>
                <w:szCs w:val="28"/>
                <w:lang w:eastAsia="ru-RU"/>
              </w:rPr>
              <w:t xml:space="preserve">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 xml:space="preserve">2022 год – </w:t>
            </w:r>
            <w:r w:rsidR="00714F3F" w:rsidRPr="00915DB9">
              <w:rPr>
                <w:rFonts w:ascii="Times New Roman" w:eastAsia="Times New Roman" w:hAnsi="Times New Roman" w:cs="Times New Roman"/>
                <w:sz w:val="28"/>
                <w:szCs w:val="28"/>
                <w:lang w:eastAsia="ru-RU"/>
              </w:rPr>
              <w:t>621 278,80000</w:t>
            </w:r>
            <w:r w:rsidRPr="00915DB9">
              <w:rPr>
                <w:rFonts w:ascii="Times New Roman" w:eastAsia="Times New Roman" w:hAnsi="Times New Roman" w:cs="Times New Roman"/>
                <w:sz w:val="28"/>
                <w:szCs w:val="28"/>
                <w:lang w:eastAsia="ru-RU"/>
              </w:rPr>
              <w:t xml:space="preserve">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2023 год – 0,00000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2024 год – 0,00000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2025 год – 0,00000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краевого бюджета – 3</w:t>
            </w:r>
            <w:r w:rsidR="00714F3F" w:rsidRPr="00915DB9">
              <w:rPr>
                <w:rFonts w:ascii="Times New Roman" w:eastAsia="Times New Roman" w:hAnsi="Times New Roman" w:cs="Times New Roman"/>
                <w:sz w:val="28"/>
                <w:szCs w:val="28"/>
                <w:lang w:eastAsia="ru-RU"/>
              </w:rPr>
              <w:t> 742 818,19529</w:t>
            </w:r>
            <w:r w:rsidRPr="00915DB9">
              <w:rPr>
                <w:rFonts w:ascii="Times New Roman" w:eastAsia="Times New Roman" w:hAnsi="Times New Roman" w:cs="Times New Roman"/>
                <w:sz w:val="28"/>
                <w:szCs w:val="28"/>
                <w:lang w:eastAsia="ru-RU"/>
              </w:rPr>
              <w:t xml:space="preserve"> тыс. рублей, в том числе по годам:</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2014 год – 118 009,71381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2015 год – 120 087,89998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2016 год – 489 939,60238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2017 год – 162 935,47643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 xml:space="preserve">2018 год – </w:t>
            </w:r>
            <w:r w:rsidR="00714F3F" w:rsidRPr="00915DB9">
              <w:rPr>
                <w:rFonts w:ascii="Times New Roman" w:eastAsia="Times New Roman" w:hAnsi="Times New Roman" w:cs="Times New Roman"/>
                <w:sz w:val="28"/>
                <w:szCs w:val="28"/>
                <w:lang w:eastAsia="ru-RU"/>
              </w:rPr>
              <w:t>143 554,09581</w:t>
            </w:r>
            <w:r w:rsidRPr="00915DB9">
              <w:rPr>
                <w:rFonts w:ascii="Times New Roman" w:eastAsia="Times New Roman" w:hAnsi="Times New Roman" w:cs="Times New Roman"/>
                <w:sz w:val="28"/>
                <w:szCs w:val="28"/>
                <w:lang w:eastAsia="ru-RU"/>
              </w:rPr>
              <w:t xml:space="preserve">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 xml:space="preserve">2019 год – </w:t>
            </w:r>
            <w:r w:rsidR="00915DB9" w:rsidRPr="00915DB9">
              <w:rPr>
                <w:rFonts w:ascii="Times New Roman" w:eastAsia="Times New Roman" w:hAnsi="Times New Roman" w:cs="Times New Roman"/>
                <w:sz w:val="28"/>
                <w:szCs w:val="28"/>
                <w:lang w:eastAsia="ru-RU"/>
              </w:rPr>
              <w:t>608 164,92428</w:t>
            </w:r>
            <w:r w:rsidRPr="00915DB9">
              <w:rPr>
                <w:rFonts w:ascii="Times New Roman" w:eastAsia="Times New Roman" w:hAnsi="Times New Roman" w:cs="Times New Roman"/>
                <w:sz w:val="28"/>
                <w:szCs w:val="28"/>
                <w:lang w:eastAsia="ru-RU"/>
              </w:rPr>
              <w:t xml:space="preserve">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 xml:space="preserve">2020 год – </w:t>
            </w:r>
            <w:r w:rsidR="00915DB9" w:rsidRPr="00915DB9">
              <w:rPr>
                <w:rFonts w:ascii="Times New Roman" w:eastAsia="Times New Roman" w:hAnsi="Times New Roman" w:cs="Times New Roman"/>
                <w:sz w:val="28"/>
                <w:szCs w:val="28"/>
                <w:lang w:eastAsia="ru-RU"/>
              </w:rPr>
              <w:t>156 383,97160</w:t>
            </w:r>
            <w:r w:rsidRPr="00915DB9">
              <w:rPr>
                <w:rFonts w:ascii="Times New Roman" w:eastAsia="Times New Roman" w:hAnsi="Times New Roman" w:cs="Times New Roman"/>
                <w:sz w:val="28"/>
                <w:szCs w:val="28"/>
                <w:lang w:eastAsia="ru-RU"/>
              </w:rPr>
              <w:t xml:space="preserve">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 xml:space="preserve">2021 год – </w:t>
            </w:r>
            <w:r w:rsidR="00915DB9" w:rsidRPr="00915DB9">
              <w:rPr>
                <w:rFonts w:ascii="Times New Roman" w:eastAsia="Times New Roman" w:hAnsi="Times New Roman" w:cs="Times New Roman"/>
                <w:sz w:val="28"/>
                <w:szCs w:val="28"/>
                <w:lang w:eastAsia="ru-RU"/>
              </w:rPr>
              <w:t>296 753,96000</w:t>
            </w:r>
            <w:r w:rsidRPr="00915DB9">
              <w:rPr>
                <w:rFonts w:ascii="Times New Roman" w:eastAsia="Times New Roman" w:hAnsi="Times New Roman" w:cs="Times New Roman"/>
                <w:sz w:val="28"/>
                <w:szCs w:val="28"/>
                <w:lang w:eastAsia="ru-RU"/>
              </w:rPr>
              <w:t xml:space="preserve">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 xml:space="preserve">2022 год – </w:t>
            </w:r>
            <w:r w:rsidR="00915DB9" w:rsidRPr="00915DB9">
              <w:rPr>
                <w:rFonts w:ascii="Times New Roman" w:eastAsia="Times New Roman" w:hAnsi="Times New Roman" w:cs="Times New Roman"/>
                <w:sz w:val="28"/>
                <w:szCs w:val="28"/>
                <w:lang w:eastAsia="ru-RU"/>
              </w:rPr>
              <w:t>296 988,55100</w:t>
            </w:r>
            <w:r w:rsidRPr="00915DB9">
              <w:rPr>
                <w:rFonts w:ascii="Times New Roman" w:eastAsia="Times New Roman" w:hAnsi="Times New Roman" w:cs="Times New Roman"/>
                <w:sz w:val="28"/>
                <w:szCs w:val="28"/>
                <w:lang w:eastAsia="ru-RU"/>
              </w:rPr>
              <w:t xml:space="preserve">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2023 год – 400 000,00000 тыс. рублей;</w:t>
            </w:r>
          </w:p>
          <w:p w:rsidR="005A1FA0" w:rsidRPr="00915DB9"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2024 год – 450 000,00000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915DB9">
              <w:rPr>
                <w:rFonts w:ascii="Times New Roman" w:eastAsia="Times New Roman" w:hAnsi="Times New Roman" w:cs="Times New Roman"/>
                <w:sz w:val="28"/>
                <w:szCs w:val="28"/>
                <w:lang w:eastAsia="ru-RU"/>
              </w:rPr>
              <w:t>2025 год – 500 000,00000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местных бюджетов (по согласованию) – </w:t>
            </w:r>
            <w:r w:rsidRPr="00915DB9">
              <w:rPr>
                <w:rFonts w:ascii="Times New Roman" w:eastAsia="Times New Roman" w:hAnsi="Times New Roman" w:cs="Times New Roman"/>
                <w:sz w:val="28"/>
                <w:szCs w:val="28"/>
                <w:lang w:eastAsia="ru-RU"/>
              </w:rPr>
              <w:t>7 292,08347</w:t>
            </w:r>
            <w:r w:rsidRPr="00714F3F">
              <w:rPr>
                <w:rFonts w:ascii="Times New Roman" w:eastAsia="Times New Roman" w:hAnsi="Times New Roman" w:cs="Times New Roman"/>
                <w:sz w:val="28"/>
                <w:szCs w:val="28"/>
                <w:lang w:eastAsia="ru-RU"/>
              </w:rPr>
              <w:t xml:space="preserve"> тыс. рублей, в том числе по годам:</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2014 год – 1 000,00000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2015 год – 3 667,42020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2016 год – 2 430,08600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2017 год – 194,57727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2018 год – 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2019 год – 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2020 год – 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2021 год – 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2022 год – 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2023 год – 0,00000 тыс. рублей;</w:t>
            </w:r>
          </w:p>
          <w:p w:rsidR="005A1FA0" w:rsidRPr="00714F3F"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2024 год – 0,00000 тыс. рублей;</w:t>
            </w:r>
          </w:p>
          <w:p w:rsidR="005A1FA0" w:rsidRPr="00714F3F" w:rsidRDefault="00C44F19"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2025 год – 0,00000 тыс. рублей».</w:t>
            </w:r>
            <w:r w:rsidR="00B930C9" w:rsidRPr="00714F3F">
              <w:rPr>
                <w:rFonts w:ascii="Times New Roman" w:eastAsia="Times New Roman" w:hAnsi="Times New Roman" w:cs="Times New Roman"/>
                <w:sz w:val="28"/>
                <w:szCs w:val="28"/>
                <w:lang w:eastAsia="ru-RU"/>
              </w:rPr>
              <w:t xml:space="preserve"> </w:t>
            </w:r>
          </w:p>
        </w:tc>
      </w:tr>
    </w:tbl>
    <w:p w:rsidR="005A1FA0"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p>
    <w:p w:rsidR="005A1FA0" w:rsidRDefault="00146729"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sidRPr="00146729">
        <w:rPr>
          <w:rFonts w:ascii="Times New Roman" w:eastAsia="Times New Roman" w:hAnsi="Times New Roman" w:cs="Times New Roman"/>
          <w:sz w:val="28"/>
          <w:szCs w:val="24"/>
        </w:rPr>
        <w:t>5</w:t>
      </w:r>
      <w:r w:rsidR="005A1FA0" w:rsidRPr="00602C56">
        <w:rPr>
          <w:rFonts w:ascii="Times New Roman" w:eastAsia="Times New Roman" w:hAnsi="Times New Roman" w:cs="Times New Roman"/>
          <w:sz w:val="28"/>
          <w:szCs w:val="24"/>
        </w:rPr>
        <w:t>.</w:t>
      </w:r>
      <w:r w:rsidR="005A1FA0" w:rsidRPr="00631876">
        <w:rPr>
          <w:rFonts w:ascii="Times New Roman" w:eastAsia="Times New Roman" w:hAnsi="Times New Roman" w:cs="Times New Roman"/>
          <w:sz w:val="28"/>
          <w:szCs w:val="24"/>
        </w:rPr>
        <w:t xml:space="preserve"> </w:t>
      </w:r>
      <w:r w:rsidR="005A1FA0">
        <w:rPr>
          <w:rFonts w:ascii="Times New Roman" w:eastAsia="Times New Roman" w:hAnsi="Times New Roman" w:cs="Times New Roman"/>
          <w:sz w:val="28"/>
          <w:szCs w:val="24"/>
        </w:rPr>
        <w:t>Р</w:t>
      </w:r>
      <w:r w:rsidR="005A1FA0" w:rsidRPr="00631876">
        <w:rPr>
          <w:rFonts w:ascii="Times New Roman" w:eastAsia="Times New Roman" w:hAnsi="Times New Roman" w:cs="Times New Roman"/>
          <w:sz w:val="28"/>
          <w:szCs w:val="24"/>
        </w:rPr>
        <w:t>аздел «Объемы бюджетных ассигнований Подпрограммы 5» паспорт</w:t>
      </w:r>
      <w:r w:rsidR="005A1FA0">
        <w:rPr>
          <w:rFonts w:ascii="Times New Roman" w:eastAsia="Times New Roman" w:hAnsi="Times New Roman" w:cs="Times New Roman"/>
          <w:sz w:val="28"/>
          <w:szCs w:val="24"/>
        </w:rPr>
        <w:t xml:space="preserve">а </w:t>
      </w:r>
      <w:r w:rsidR="005A1FA0" w:rsidRPr="00631876">
        <w:rPr>
          <w:rFonts w:ascii="Times New Roman" w:eastAsia="Times New Roman" w:hAnsi="Times New Roman" w:cs="Times New Roman"/>
          <w:sz w:val="28"/>
          <w:szCs w:val="24"/>
        </w:rPr>
        <w:t>подпрограммы 5 «Переселение граждан из аварийных жилых домов и непригодных д</w:t>
      </w:r>
      <w:r w:rsidR="005A1FA0">
        <w:rPr>
          <w:rFonts w:ascii="Times New Roman" w:eastAsia="Times New Roman" w:hAnsi="Times New Roman" w:cs="Times New Roman"/>
          <w:sz w:val="28"/>
          <w:szCs w:val="24"/>
        </w:rPr>
        <w:t xml:space="preserve">ля проживания жилых помещений» </w:t>
      </w:r>
      <w:r w:rsidR="005A1FA0" w:rsidRPr="00631876">
        <w:rPr>
          <w:rFonts w:ascii="Times New Roman" w:eastAsia="Times New Roman" w:hAnsi="Times New Roman" w:cs="Times New Roman"/>
          <w:sz w:val="28"/>
          <w:szCs w:val="24"/>
        </w:rPr>
        <w:t>изложить в следующей редакции:</w:t>
      </w:r>
    </w:p>
    <w:p w:rsidR="005A1FA0" w:rsidRPr="00631876" w:rsidRDefault="005A1FA0"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p>
    <w:tbl>
      <w:tblPr>
        <w:tblStyle w:val="a5"/>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529"/>
      </w:tblGrid>
      <w:tr w:rsidR="005A1FA0" w:rsidRPr="002A6C91" w:rsidTr="00C44F19">
        <w:tc>
          <w:tcPr>
            <w:tcW w:w="4077" w:type="dxa"/>
          </w:tcPr>
          <w:p w:rsidR="005A1FA0" w:rsidRPr="00631876" w:rsidRDefault="005A1FA0" w:rsidP="005A1FA0">
            <w:pPr>
              <w:tabs>
                <w:tab w:val="left" w:pos="0"/>
              </w:tabs>
              <w:suppressAutoHyphens/>
              <w:rPr>
                <w:rFonts w:ascii="Times New Roman" w:eastAsia="Times New Roman" w:hAnsi="Times New Roman" w:cs="Times New Roman"/>
                <w:sz w:val="28"/>
                <w:szCs w:val="24"/>
              </w:rPr>
            </w:pPr>
            <w:r w:rsidRPr="00631876">
              <w:rPr>
                <w:rFonts w:ascii="Times New Roman" w:eastAsia="Times New Roman" w:hAnsi="Times New Roman" w:cs="Times New Roman"/>
                <w:sz w:val="28"/>
                <w:szCs w:val="24"/>
              </w:rPr>
              <w:t>«Объемы бюджетных ассигнований Подпрограммы 5</w:t>
            </w:r>
          </w:p>
        </w:tc>
        <w:tc>
          <w:tcPr>
            <w:tcW w:w="5529" w:type="dxa"/>
          </w:tcPr>
          <w:p w:rsidR="005A1FA0" w:rsidRPr="00404556" w:rsidRDefault="005A1FA0" w:rsidP="005A1FA0">
            <w:pPr>
              <w:pStyle w:val="aa"/>
              <w:ind w:left="176"/>
            </w:pPr>
            <w:r>
              <w:t>общий объем финансирования Подпро</w:t>
            </w:r>
            <w:r w:rsidRPr="00631876">
              <w:t xml:space="preserve">граммы 5 составляет </w:t>
            </w:r>
            <w:r w:rsidR="00915DB9">
              <w:br/>
            </w:r>
            <w:r w:rsidRPr="00915DB9">
              <w:rPr>
                <w:szCs w:val="24"/>
              </w:rPr>
              <w:t>1</w:t>
            </w:r>
            <w:r w:rsidR="00915DB9" w:rsidRPr="00915DB9">
              <w:rPr>
                <w:szCs w:val="24"/>
              </w:rPr>
              <w:t> </w:t>
            </w:r>
            <w:r w:rsidRPr="00915DB9">
              <w:rPr>
                <w:szCs w:val="24"/>
              </w:rPr>
              <w:t>5</w:t>
            </w:r>
            <w:r w:rsidR="00915DB9">
              <w:rPr>
                <w:szCs w:val="24"/>
              </w:rPr>
              <w:t>41 048,60706</w:t>
            </w:r>
            <w:r w:rsidRPr="00631876">
              <w:rPr>
                <w:szCs w:val="24"/>
              </w:rPr>
              <w:t xml:space="preserve"> тыс. рублей, в том числе по годам:</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2014 год – 145 282,63430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2015 год – 179 738,16073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2016 год – 290 235,29997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2017 год – 206 983,50543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2018 год – 574 452,48836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2019 год – 5</w:t>
            </w:r>
            <w:r w:rsidR="004A4A16" w:rsidRPr="004A4A16">
              <w:rPr>
                <w:rFonts w:ascii="Times New Roman" w:eastAsia="Times New Roman" w:hAnsi="Times New Roman" w:cs="Times New Roman"/>
                <w:sz w:val="28"/>
                <w:szCs w:val="24"/>
              </w:rPr>
              <w:t>5 542,33084</w:t>
            </w:r>
            <w:r w:rsidRPr="004A4A16">
              <w:rPr>
                <w:rFonts w:ascii="Times New Roman" w:eastAsia="Times New Roman" w:hAnsi="Times New Roman" w:cs="Times New Roman"/>
                <w:sz w:val="28"/>
                <w:szCs w:val="24"/>
              </w:rPr>
              <w:t xml:space="preserve">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2020 год – 88 814,18743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2021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2022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2023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2024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 xml:space="preserve">2025 год – 0,00000 тыс. рублей, </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 xml:space="preserve">их них за счет средств: </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краевого бюджета – 1 52</w:t>
            </w:r>
            <w:r w:rsidR="004A4A16" w:rsidRPr="004A4A16">
              <w:rPr>
                <w:rFonts w:ascii="Times New Roman" w:eastAsia="Times New Roman" w:hAnsi="Times New Roman" w:cs="Times New Roman"/>
                <w:sz w:val="28"/>
                <w:szCs w:val="24"/>
              </w:rPr>
              <w:t>3 550,62950</w:t>
            </w:r>
            <w:r w:rsidRPr="004A4A16">
              <w:rPr>
                <w:rFonts w:ascii="Times New Roman" w:eastAsia="Times New Roman" w:hAnsi="Times New Roman" w:cs="Times New Roman"/>
                <w:sz w:val="28"/>
                <w:szCs w:val="24"/>
              </w:rPr>
              <w:t xml:space="preserve"> тыс. рублей, в том числе по годам:</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2014 год – 143 469,04626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2015 год – 176 192,08059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2016 год – 286 336,20463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2017 год – 205 932,38146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2018 год – 568 707,96348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2019 год – 5</w:t>
            </w:r>
            <w:r w:rsidR="004A4A16" w:rsidRPr="004A4A16">
              <w:rPr>
                <w:rFonts w:ascii="Times New Roman" w:eastAsia="Times New Roman" w:hAnsi="Times New Roman" w:cs="Times New Roman"/>
                <w:sz w:val="28"/>
                <w:szCs w:val="24"/>
              </w:rPr>
              <w:t>4 986,90753</w:t>
            </w:r>
            <w:r w:rsidRPr="004A4A16">
              <w:rPr>
                <w:rFonts w:ascii="Times New Roman" w:eastAsia="Times New Roman" w:hAnsi="Times New Roman" w:cs="Times New Roman"/>
                <w:sz w:val="28"/>
                <w:szCs w:val="24"/>
              </w:rPr>
              <w:t xml:space="preserve">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2020 год – 87 926,0455</w:t>
            </w:r>
            <w:r w:rsidR="004A4A16" w:rsidRPr="004A4A16">
              <w:rPr>
                <w:rFonts w:ascii="Times New Roman" w:eastAsia="Times New Roman" w:hAnsi="Times New Roman" w:cs="Times New Roman"/>
                <w:sz w:val="28"/>
                <w:szCs w:val="24"/>
              </w:rPr>
              <w:t>5</w:t>
            </w:r>
            <w:r w:rsidRPr="004A4A16">
              <w:rPr>
                <w:rFonts w:ascii="Times New Roman" w:eastAsia="Times New Roman" w:hAnsi="Times New Roman" w:cs="Times New Roman"/>
                <w:sz w:val="28"/>
                <w:szCs w:val="24"/>
              </w:rPr>
              <w:t xml:space="preserve">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2021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2022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2023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2024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 xml:space="preserve">2025 год – 0,00000 тыс. рублей; </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 xml:space="preserve">местных бюджетов (по согласованию) – </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17</w:t>
            </w:r>
            <w:r w:rsidR="004A4A16" w:rsidRPr="004A4A16">
              <w:rPr>
                <w:rFonts w:ascii="Times New Roman" w:eastAsia="Times New Roman" w:hAnsi="Times New Roman" w:cs="Times New Roman"/>
                <w:sz w:val="28"/>
                <w:szCs w:val="24"/>
              </w:rPr>
              <w:t> 497,97756</w:t>
            </w:r>
            <w:r w:rsidRPr="004A4A16">
              <w:rPr>
                <w:rFonts w:ascii="Times New Roman" w:eastAsia="Times New Roman" w:hAnsi="Times New Roman" w:cs="Times New Roman"/>
                <w:sz w:val="28"/>
                <w:szCs w:val="24"/>
              </w:rPr>
              <w:t xml:space="preserve"> тыс. рублей, в том числе </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по годам:</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2014 год – 1 813,58804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2015 год – 3 546,08014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2016 год – 3 899,09534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2017 год – 1 051,12397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2018 год – 5 744,52488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lastRenderedPageBreak/>
              <w:t>2019 год – 5</w:t>
            </w:r>
            <w:r w:rsidR="004A4A16" w:rsidRPr="004A4A16">
              <w:rPr>
                <w:rFonts w:ascii="Times New Roman" w:eastAsia="Times New Roman" w:hAnsi="Times New Roman" w:cs="Times New Roman"/>
                <w:sz w:val="28"/>
                <w:szCs w:val="24"/>
              </w:rPr>
              <w:t>55342331</w:t>
            </w:r>
            <w:r w:rsidRPr="004A4A16">
              <w:rPr>
                <w:rFonts w:ascii="Times New Roman" w:eastAsia="Times New Roman" w:hAnsi="Times New Roman" w:cs="Times New Roman"/>
                <w:sz w:val="28"/>
                <w:szCs w:val="24"/>
              </w:rPr>
              <w:t xml:space="preserve">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2020 год – 888,14187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2021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2022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2023 год – 0,00000 тыс. рублей;</w:t>
            </w:r>
          </w:p>
          <w:p w:rsidR="005A1FA0" w:rsidRPr="004A4A16"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2024 год – 0,00000 тыс. рублей;</w:t>
            </w:r>
          </w:p>
          <w:p w:rsidR="005A1FA0" w:rsidRPr="002A6C91" w:rsidRDefault="005A1FA0" w:rsidP="005A1FA0">
            <w:pPr>
              <w:suppressAutoHyphens/>
              <w:ind w:left="176"/>
              <w:jc w:val="both"/>
              <w:rPr>
                <w:rFonts w:ascii="Times New Roman" w:eastAsia="Times New Roman" w:hAnsi="Times New Roman" w:cs="Times New Roman"/>
                <w:sz w:val="28"/>
                <w:szCs w:val="24"/>
              </w:rPr>
            </w:pPr>
            <w:r w:rsidRPr="004A4A16">
              <w:rPr>
                <w:rFonts w:ascii="Times New Roman" w:eastAsia="Times New Roman" w:hAnsi="Times New Roman" w:cs="Times New Roman"/>
                <w:sz w:val="28"/>
                <w:szCs w:val="24"/>
              </w:rPr>
              <w:t>2025 год – 0,00000 тыс. рублей».</w:t>
            </w:r>
          </w:p>
        </w:tc>
      </w:tr>
    </w:tbl>
    <w:p w:rsidR="005A1FA0"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8"/>
          <w:lang w:eastAsia="ru-RU"/>
        </w:rPr>
      </w:pPr>
    </w:p>
    <w:p w:rsidR="00C44F19" w:rsidRDefault="00C44F19"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6.</w:t>
      </w:r>
      <w:r w:rsidRPr="00552414">
        <w:t xml:space="preserve"> </w:t>
      </w:r>
      <w:r>
        <w:rPr>
          <w:rFonts w:ascii="Times New Roman" w:eastAsia="Times New Roman" w:hAnsi="Times New Roman" w:cs="Times New Roman"/>
          <w:sz w:val="28"/>
          <w:szCs w:val="24"/>
        </w:rPr>
        <w:t>Р</w:t>
      </w:r>
      <w:r w:rsidRPr="00631876">
        <w:rPr>
          <w:rFonts w:ascii="Times New Roman" w:eastAsia="Times New Roman" w:hAnsi="Times New Roman" w:cs="Times New Roman"/>
          <w:sz w:val="28"/>
          <w:szCs w:val="24"/>
        </w:rPr>
        <w:t xml:space="preserve">аздел «Объемы бюджетных ассигнований Подпрограммы </w:t>
      </w:r>
      <w:r>
        <w:rPr>
          <w:rFonts w:ascii="Times New Roman" w:eastAsia="Times New Roman" w:hAnsi="Times New Roman" w:cs="Times New Roman"/>
          <w:sz w:val="28"/>
          <w:szCs w:val="24"/>
        </w:rPr>
        <w:t>6</w:t>
      </w:r>
      <w:r w:rsidRPr="00631876">
        <w:rPr>
          <w:rFonts w:ascii="Times New Roman" w:eastAsia="Times New Roman" w:hAnsi="Times New Roman" w:cs="Times New Roman"/>
          <w:sz w:val="28"/>
          <w:szCs w:val="24"/>
        </w:rPr>
        <w:t>» паспорт</w:t>
      </w:r>
      <w:r>
        <w:rPr>
          <w:rFonts w:ascii="Times New Roman" w:eastAsia="Times New Roman" w:hAnsi="Times New Roman" w:cs="Times New Roman"/>
          <w:sz w:val="28"/>
          <w:szCs w:val="24"/>
        </w:rPr>
        <w:t xml:space="preserve">а </w:t>
      </w:r>
      <w:r w:rsidRPr="00631876">
        <w:rPr>
          <w:rFonts w:ascii="Times New Roman" w:eastAsia="Times New Roman" w:hAnsi="Times New Roman" w:cs="Times New Roman"/>
          <w:sz w:val="28"/>
          <w:szCs w:val="24"/>
        </w:rPr>
        <w:t xml:space="preserve">подпрограммы </w:t>
      </w:r>
      <w:r>
        <w:rPr>
          <w:rFonts w:ascii="Times New Roman" w:eastAsia="Times New Roman" w:hAnsi="Times New Roman" w:cs="Times New Roman"/>
          <w:sz w:val="28"/>
          <w:szCs w:val="24"/>
        </w:rPr>
        <w:t>6</w:t>
      </w:r>
      <w:r w:rsidRPr="00631876">
        <w:rPr>
          <w:rFonts w:ascii="Times New Roman" w:eastAsia="Times New Roman" w:hAnsi="Times New Roman" w:cs="Times New Roman"/>
          <w:sz w:val="28"/>
          <w:szCs w:val="24"/>
        </w:rPr>
        <w:t xml:space="preserve"> </w:t>
      </w:r>
      <w:r w:rsidR="004A4A16" w:rsidRPr="004A4A16">
        <w:rPr>
          <w:rFonts w:ascii="Times New Roman" w:eastAsia="Times New Roman" w:hAnsi="Times New Roman" w:cs="Times New Roman"/>
          <w:sz w:val="28"/>
          <w:szCs w:val="24"/>
        </w:rPr>
        <w:t>«Обеспечение жильем молодых семей»</w:t>
      </w:r>
      <w:r w:rsidRPr="004A4A16">
        <w:rPr>
          <w:rFonts w:ascii="Times New Roman" w:eastAsia="Times New Roman" w:hAnsi="Times New Roman" w:cs="Times New Roman"/>
          <w:sz w:val="28"/>
          <w:szCs w:val="24"/>
        </w:rPr>
        <w:t xml:space="preserve"> </w:t>
      </w:r>
      <w:r w:rsidRPr="00631876">
        <w:rPr>
          <w:rFonts w:ascii="Times New Roman" w:eastAsia="Times New Roman" w:hAnsi="Times New Roman" w:cs="Times New Roman"/>
          <w:sz w:val="28"/>
          <w:szCs w:val="24"/>
        </w:rPr>
        <w:t>изложить в следующей редакции:</w:t>
      </w:r>
    </w:p>
    <w:p w:rsidR="00C44F19" w:rsidRDefault="00C44F19"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p>
    <w:tbl>
      <w:tblPr>
        <w:tblStyle w:val="a5"/>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245"/>
      </w:tblGrid>
      <w:tr w:rsidR="00C44F19" w:rsidTr="00C44F19">
        <w:tc>
          <w:tcPr>
            <w:tcW w:w="4077" w:type="dxa"/>
          </w:tcPr>
          <w:p w:rsidR="00C44F19" w:rsidRDefault="00C44F19" w:rsidP="003D7D0B">
            <w:pPr>
              <w:tabs>
                <w:tab w:val="left" w:pos="0"/>
              </w:tabs>
              <w:suppressAutoHyphens/>
              <w:ind w:right="-108"/>
              <w:rPr>
                <w:rFonts w:ascii="Times New Roman" w:eastAsia="Times New Roman" w:hAnsi="Times New Roman" w:cs="Times New Roman"/>
                <w:sz w:val="28"/>
                <w:szCs w:val="24"/>
              </w:rPr>
            </w:pPr>
            <w:r>
              <w:rPr>
                <w:rFonts w:ascii="Times New Roman" w:eastAsia="Times New Roman" w:hAnsi="Times New Roman" w:cs="Times New Roman"/>
                <w:sz w:val="28"/>
                <w:szCs w:val="24"/>
              </w:rPr>
              <w:t>«Объемы бюджетных ассигнований Подпрограммы 6</w:t>
            </w:r>
          </w:p>
        </w:tc>
        <w:tc>
          <w:tcPr>
            <w:tcW w:w="5245" w:type="dxa"/>
          </w:tcPr>
          <w:p w:rsidR="00C44F19" w:rsidRDefault="00C44F19" w:rsidP="003D7D0B">
            <w:pPr>
              <w:suppressAutoHyphens/>
              <w:ind w:left="176"/>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общий объем финансирования Подпро</w:t>
            </w:r>
            <w:r>
              <w:rPr>
                <w:rFonts w:ascii="Times New Roman" w:eastAsia="Times New Roman" w:hAnsi="Times New Roman" w:cs="Times New Roman"/>
                <w:sz w:val="28"/>
                <w:szCs w:val="24"/>
              </w:rPr>
              <w:softHyphen/>
              <w:t xml:space="preserve">граммы 6 составляет </w:t>
            </w:r>
            <w:r w:rsidR="007D501D" w:rsidRPr="007D501D">
              <w:rPr>
                <w:rFonts w:ascii="Times New Roman" w:eastAsia="Times New Roman" w:hAnsi="Times New Roman" w:cs="Times New Roman"/>
                <w:sz w:val="28"/>
                <w:szCs w:val="24"/>
              </w:rPr>
              <w:t>1 997 662,65731</w:t>
            </w:r>
            <w:r>
              <w:rPr>
                <w:rFonts w:ascii="Times New Roman" w:eastAsia="Times New Roman" w:hAnsi="Times New Roman" w:cs="Times New Roman"/>
                <w:sz w:val="28"/>
                <w:szCs w:val="24"/>
              </w:rPr>
              <w:t xml:space="preserve"> тыс. рублей, в том числе по годам:</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2014 год – 233 920,49800 тыс. рублей;</w:t>
            </w:r>
          </w:p>
          <w:p w:rsidR="00C44F19" w:rsidRPr="00C44F19" w:rsidRDefault="00C44F19" w:rsidP="003D7D0B">
            <w:pPr>
              <w:suppressAutoHyphens/>
              <w:ind w:left="176"/>
              <w:jc w:val="both"/>
              <w:rPr>
                <w:rFonts w:ascii="Times New Roman" w:eastAsia="Times New Roman" w:hAnsi="Times New Roman" w:cs="Times New Roman"/>
                <w:sz w:val="28"/>
                <w:szCs w:val="24"/>
                <w:highlight w:val="yellow"/>
              </w:rPr>
            </w:pPr>
            <w:r w:rsidRPr="007D501D">
              <w:rPr>
                <w:rFonts w:ascii="Times New Roman" w:eastAsia="Times New Roman" w:hAnsi="Times New Roman" w:cs="Times New Roman"/>
                <w:sz w:val="28"/>
                <w:szCs w:val="24"/>
              </w:rPr>
              <w:t>2015 год – 255 310,02820 тыс. рублей;</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2016 год – 279 273,94000 тыс. рублей;</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2017 год – 263 542,20000 тыс. рублей;</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2018 год – 298 426,53266 тыс. рублей;</w:t>
            </w:r>
          </w:p>
          <w:p w:rsidR="00C44F19" w:rsidRPr="007D501D" w:rsidRDefault="00C44F19" w:rsidP="003D7D0B">
            <w:pPr>
              <w:suppressAutoHyphens/>
              <w:ind w:left="176"/>
              <w:jc w:val="both"/>
              <w:rPr>
                <w:rFonts w:ascii="Times New Roman" w:eastAsia="Times New Roman" w:hAnsi="Times New Roman" w:cs="Times New Roman"/>
                <w:color w:val="FF0000"/>
                <w:sz w:val="28"/>
                <w:szCs w:val="24"/>
              </w:rPr>
            </w:pPr>
            <w:r w:rsidRPr="007D501D">
              <w:rPr>
                <w:rFonts w:ascii="Times New Roman" w:eastAsia="Times New Roman" w:hAnsi="Times New Roman" w:cs="Times New Roman"/>
                <w:sz w:val="28"/>
                <w:szCs w:val="24"/>
              </w:rPr>
              <w:t xml:space="preserve">2019 год – </w:t>
            </w:r>
            <w:r w:rsidR="007D501D" w:rsidRPr="007D501D">
              <w:rPr>
                <w:rFonts w:ascii="Times New Roman" w:eastAsia="Times New Roman" w:hAnsi="Times New Roman" w:cs="Times New Roman"/>
                <w:sz w:val="28"/>
                <w:szCs w:val="24"/>
              </w:rPr>
              <w:t>106 653,60000</w:t>
            </w:r>
            <w:r w:rsidRPr="007D501D">
              <w:rPr>
                <w:rFonts w:ascii="Times New Roman" w:eastAsia="Times New Roman" w:hAnsi="Times New Roman" w:cs="Times New Roman"/>
                <w:sz w:val="28"/>
                <w:szCs w:val="24"/>
              </w:rPr>
              <w:t xml:space="preserve"> тыс. рублей;</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 xml:space="preserve">2020 год – </w:t>
            </w:r>
            <w:r w:rsidR="007D501D" w:rsidRPr="007D501D">
              <w:rPr>
                <w:rFonts w:ascii="Times New Roman" w:eastAsia="Times New Roman" w:hAnsi="Times New Roman" w:cs="Times New Roman"/>
                <w:sz w:val="28"/>
                <w:szCs w:val="24"/>
              </w:rPr>
              <w:t>93 926,37967</w:t>
            </w:r>
            <w:r w:rsidRPr="007D501D">
              <w:rPr>
                <w:rFonts w:ascii="Times New Roman" w:eastAsia="Times New Roman" w:hAnsi="Times New Roman" w:cs="Times New Roman"/>
                <w:sz w:val="28"/>
                <w:szCs w:val="24"/>
              </w:rPr>
              <w:t xml:space="preserve"> тыс. рублей;</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 xml:space="preserve">2021 год – </w:t>
            </w:r>
            <w:r w:rsidR="007D501D" w:rsidRPr="007D501D">
              <w:rPr>
                <w:rFonts w:ascii="Times New Roman" w:eastAsia="Times New Roman" w:hAnsi="Times New Roman" w:cs="Times New Roman"/>
                <w:sz w:val="28"/>
                <w:szCs w:val="24"/>
              </w:rPr>
              <w:t>95 306,23166</w:t>
            </w:r>
            <w:r w:rsidRPr="007D501D">
              <w:rPr>
                <w:rFonts w:ascii="Times New Roman" w:eastAsia="Times New Roman" w:hAnsi="Times New Roman" w:cs="Times New Roman"/>
                <w:sz w:val="28"/>
                <w:szCs w:val="24"/>
              </w:rPr>
              <w:t xml:space="preserve"> тыс. рублей;</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 xml:space="preserve">2022 год – </w:t>
            </w:r>
            <w:r w:rsidR="007D501D" w:rsidRPr="007D501D">
              <w:rPr>
                <w:rFonts w:ascii="Times New Roman" w:eastAsia="Times New Roman" w:hAnsi="Times New Roman" w:cs="Times New Roman"/>
                <w:sz w:val="28"/>
                <w:szCs w:val="24"/>
              </w:rPr>
              <w:t>97 847,76972</w:t>
            </w:r>
            <w:r w:rsidRPr="007D501D">
              <w:rPr>
                <w:rFonts w:ascii="Times New Roman" w:eastAsia="Times New Roman" w:hAnsi="Times New Roman" w:cs="Times New Roman"/>
                <w:sz w:val="28"/>
                <w:szCs w:val="24"/>
              </w:rPr>
              <w:t xml:space="preserve"> тыс. рублей;</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2023 год – 87 601,37984 тыс. рублей;</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2024 год – 91 105,43503 тыс. рублей;</w:t>
            </w:r>
          </w:p>
          <w:p w:rsidR="00C44F19" w:rsidRPr="007D501D" w:rsidRDefault="00C44F19" w:rsidP="003D7D0B">
            <w:pPr>
              <w:suppressAutoHyphens/>
              <w:ind w:left="176"/>
              <w:jc w:val="both"/>
              <w:rPr>
                <w:rFonts w:ascii="Times New Roman" w:eastAsia="Times New Roman" w:hAnsi="Times New Roman" w:cs="Times New Roman"/>
                <w:sz w:val="28"/>
                <w:szCs w:val="24"/>
              </w:rPr>
            </w:pPr>
            <w:r w:rsidRPr="007D501D">
              <w:rPr>
                <w:rFonts w:ascii="Times New Roman" w:eastAsia="Times New Roman" w:hAnsi="Times New Roman" w:cs="Times New Roman"/>
                <w:sz w:val="28"/>
                <w:szCs w:val="24"/>
              </w:rPr>
              <w:t xml:space="preserve">2025 год – 94 749,65243 тыс. рублей, их них за счет средств: </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 xml:space="preserve">федерального бюджета (по согласованию) – </w:t>
            </w:r>
            <w:r w:rsidR="008F46BF" w:rsidRPr="008F46BF">
              <w:rPr>
                <w:rFonts w:ascii="Times New Roman" w:eastAsia="Times New Roman" w:hAnsi="Times New Roman" w:cs="Times New Roman"/>
                <w:sz w:val="28"/>
                <w:szCs w:val="24"/>
              </w:rPr>
              <w:t>317 759,10100</w:t>
            </w:r>
            <w:r w:rsidRPr="008F46BF">
              <w:rPr>
                <w:rFonts w:ascii="Times New Roman" w:eastAsia="Times New Roman" w:hAnsi="Times New Roman" w:cs="Times New Roman"/>
                <w:sz w:val="28"/>
                <w:szCs w:val="24"/>
              </w:rPr>
              <w:t xml:space="preserve"> тыс. рублей, в том числе по годам:</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2014 год – 40 116,04900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2015 год – 43 273,81200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2016 год – 43 100,94000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2017 год – 21 212,20000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2018 год – 16 473,60000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2019 год – 50 510,80000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 xml:space="preserve">2020 год – </w:t>
            </w:r>
            <w:r w:rsidR="008F46BF" w:rsidRPr="008F46BF">
              <w:rPr>
                <w:rFonts w:ascii="Times New Roman" w:eastAsia="Times New Roman" w:hAnsi="Times New Roman" w:cs="Times New Roman"/>
                <w:sz w:val="28"/>
                <w:szCs w:val="24"/>
              </w:rPr>
              <w:t>35 112,600</w:t>
            </w:r>
            <w:r w:rsidRPr="008F46BF">
              <w:rPr>
                <w:rFonts w:ascii="Times New Roman" w:eastAsia="Times New Roman" w:hAnsi="Times New Roman" w:cs="Times New Roman"/>
                <w:sz w:val="28"/>
                <w:szCs w:val="24"/>
              </w:rPr>
              <w:t>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 xml:space="preserve">2021 год – </w:t>
            </w:r>
            <w:r w:rsidR="008F46BF" w:rsidRPr="008F46BF">
              <w:rPr>
                <w:rFonts w:ascii="Times New Roman" w:eastAsia="Times New Roman" w:hAnsi="Times New Roman" w:cs="Times New Roman"/>
                <w:sz w:val="28"/>
                <w:szCs w:val="24"/>
              </w:rPr>
              <w:t>34 003,1</w:t>
            </w:r>
            <w:r w:rsidRPr="008F46BF">
              <w:rPr>
                <w:rFonts w:ascii="Times New Roman" w:eastAsia="Times New Roman" w:hAnsi="Times New Roman" w:cs="Times New Roman"/>
                <w:sz w:val="28"/>
                <w:szCs w:val="24"/>
              </w:rPr>
              <w:t>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 xml:space="preserve">2022 год – </w:t>
            </w:r>
            <w:r w:rsidR="008F46BF" w:rsidRPr="008F46BF">
              <w:rPr>
                <w:rFonts w:ascii="Times New Roman" w:eastAsia="Times New Roman" w:hAnsi="Times New Roman" w:cs="Times New Roman"/>
                <w:sz w:val="28"/>
                <w:szCs w:val="24"/>
              </w:rPr>
              <w:t>33 956</w:t>
            </w:r>
            <w:r w:rsidRPr="008F46BF">
              <w:rPr>
                <w:rFonts w:ascii="Times New Roman" w:eastAsia="Times New Roman" w:hAnsi="Times New Roman" w:cs="Times New Roman"/>
                <w:sz w:val="28"/>
                <w:szCs w:val="24"/>
              </w:rPr>
              <w:t>,00000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2023 год – 0,00000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2024 год – 0,00000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2025 год – 0,00000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 xml:space="preserve">краевого бюджета – </w:t>
            </w:r>
            <w:r w:rsidR="008F46BF" w:rsidRPr="008F46BF">
              <w:rPr>
                <w:rFonts w:ascii="Times New Roman" w:eastAsia="Times New Roman" w:hAnsi="Times New Roman" w:cs="Times New Roman"/>
                <w:sz w:val="28"/>
                <w:szCs w:val="24"/>
              </w:rPr>
              <w:t>743 466,33765</w:t>
            </w:r>
            <w:r w:rsidRPr="008F46BF">
              <w:rPr>
                <w:rFonts w:ascii="Times New Roman" w:eastAsia="Times New Roman" w:hAnsi="Times New Roman" w:cs="Times New Roman"/>
                <w:sz w:val="28"/>
                <w:szCs w:val="24"/>
              </w:rPr>
              <w:t xml:space="preserve"> тыс. рублей, в том числе по годам:</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lastRenderedPageBreak/>
              <w:t>2014 год – 40 749,72800тыс.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2015 год – 40 409,65120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2016 год – 45 000,00000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2017 год – 47 000,00000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2018 год – 72 000,00000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2019 год – 40 842,80000 тыс. рублей;</w:t>
            </w:r>
          </w:p>
          <w:p w:rsidR="00C44F19" w:rsidRPr="008F46BF" w:rsidRDefault="00C44F19" w:rsidP="003D7D0B">
            <w:pPr>
              <w:suppressAutoHyphens/>
              <w:ind w:left="176"/>
              <w:jc w:val="both"/>
              <w:rPr>
                <w:rFonts w:ascii="Times New Roman" w:eastAsia="Times New Roman" w:hAnsi="Times New Roman" w:cs="Times New Roman"/>
                <w:sz w:val="28"/>
                <w:szCs w:val="24"/>
              </w:rPr>
            </w:pPr>
            <w:r w:rsidRPr="008F46BF">
              <w:rPr>
                <w:rFonts w:ascii="Times New Roman" w:eastAsia="Times New Roman" w:hAnsi="Times New Roman" w:cs="Times New Roman"/>
                <w:sz w:val="28"/>
                <w:szCs w:val="24"/>
              </w:rPr>
              <w:t xml:space="preserve">2020 год – </w:t>
            </w:r>
            <w:r w:rsidR="008F46BF" w:rsidRPr="008F46BF">
              <w:rPr>
                <w:rFonts w:ascii="Times New Roman" w:eastAsia="Times New Roman" w:hAnsi="Times New Roman" w:cs="Times New Roman"/>
                <w:sz w:val="28"/>
                <w:szCs w:val="24"/>
              </w:rPr>
              <w:t>58 813,77967</w:t>
            </w:r>
            <w:r w:rsidRPr="008F46BF">
              <w:rPr>
                <w:rFonts w:ascii="Times New Roman" w:eastAsia="Times New Roman" w:hAnsi="Times New Roman" w:cs="Times New Roman"/>
                <w:sz w:val="28"/>
                <w:szCs w:val="24"/>
              </w:rPr>
              <w:t xml:space="preserve">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 xml:space="preserve">2021 год – </w:t>
            </w:r>
            <w:r w:rsidR="00AD33AB" w:rsidRPr="00AD33AB">
              <w:rPr>
                <w:rFonts w:ascii="Times New Roman" w:eastAsia="Times New Roman" w:hAnsi="Times New Roman" w:cs="Times New Roman"/>
                <w:sz w:val="28"/>
                <w:szCs w:val="24"/>
              </w:rPr>
              <w:t>61 303,13166</w:t>
            </w:r>
            <w:r w:rsidRPr="00AD33AB">
              <w:rPr>
                <w:rFonts w:ascii="Times New Roman" w:eastAsia="Times New Roman" w:hAnsi="Times New Roman" w:cs="Times New Roman"/>
                <w:sz w:val="28"/>
                <w:szCs w:val="24"/>
              </w:rPr>
              <w:t xml:space="preserve">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 xml:space="preserve">2022 год – </w:t>
            </w:r>
            <w:r w:rsidR="00AD33AB" w:rsidRPr="00AD33AB">
              <w:rPr>
                <w:rFonts w:ascii="Times New Roman" w:eastAsia="Times New Roman" w:hAnsi="Times New Roman" w:cs="Times New Roman"/>
                <w:sz w:val="28"/>
                <w:szCs w:val="24"/>
              </w:rPr>
              <w:t>63 891,76972</w:t>
            </w:r>
            <w:r w:rsidRPr="00AD33AB">
              <w:rPr>
                <w:rFonts w:ascii="Times New Roman" w:eastAsia="Times New Roman" w:hAnsi="Times New Roman" w:cs="Times New Roman"/>
                <w:sz w:val="28"/>
                <w:szCs w:val="24"/>
              </w:rPr>
              <w:t xml:space="preserve">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2023 год – 87 601,37984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2024 год – 91 105,43503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 xml:space="preserve">2025 год – 94 749,65243 тыс. рублей, </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местных бюджетов (по согласованию) – 92</w:t>
            </w:r>
            <w:r w:rsidR="00AD33AB" w:rsidRPr="00AD33AB">
              <w:rPr>
                <w:rFonts w:ascii="Times New Roman" w:eastAsia="Times New Roman" w:hAnsi="Times New Roman" w:cs="Times New Roman"/>
                <w:sz w:val="28"/>
                <w:szCs w:val="24"/>
              </w:rPr>
              <w:t> 878,20033</w:t>
            </w:r>
            <w:r w:rsidRPr="00AD33AB">
              <w:rPr>
                <w:rFonts w:ascii="Times New Roman" w:eastAsia="Times New Roman" w:hAnsi="Times New Roman" w:cs="Times New Roman"/>
                <w:sz w:val="28"/>
                <w:szCs w:val="24"/>
              </w:rPr>
              <w:t xml:space="preserve"> тыс. рублей, в том числе по годам:</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2014 год – 15 495,72100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2015 год – 14 675,56500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2016 год – 14 830,00000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2017 год – 15 330,00000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2018 год – 17 246,91433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2019 год – 15 </w:t>
            </w:r>
            <w:r w:rsidR="00AD33AB" w:rsidRPr="00AD33AB">
              <w:rPr>
                <w:rFonts w:ascii="Times New Roman" w:eastAsia="Times New Roman" w:hAnsi="Times New Roman" w:cs="Times New Roman"/>
                <w:sz w:val="28"/>
                <w:szCs w:val="24"/>
              </w:rPr>
              <w:t>3</w:t>
            </w:r>
            <w:r w:rsidRPr="00AD33AB">
              <w:rPr>
                <w:rFonts w:ascii="Times New Roman" w:eastAsia="Times New Roman" w:hAnsi="Times New Roman" w:cs="Times New Roman"/>
                <w:sz w:val="28"/>
                <w:szCs w:val="24"/>
              </w:rPr>
              <w:t>00,00000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2020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2021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2022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2023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2024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2025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 xml:space="preserve">внебюджетных источников (собственные и заемные средства молодых семей) (по согласованию) – </w:t>
            </w:r>
            <w:r w:rsidR="00AD33AB" w:rsidRPr="00AD33AB">
              <w:rPr>
                <w:rFonts w:ascii="Times New Roman" w:eastAsia="Times New Roman" w:hAnsi="Times New Roman" w:cs="Times New Roman"/>
                <w:sz w:val="28"/>
                <w:szCs w:val="24"/>
              </w:rPr>
              <w:t>843 559,01833</w:t>
            </w:r>
            <w:r w:rsidRPr="00AD33AB">
              <w:rPr>
                <w:rFonts w:ascii="Times New Roman" w:eastAsia="Times New Roman" w:hAnsi="Times New Roman" w:cs="Times New Roman"/>
                <w:sz w:val="28"/>
                <w:szCs w:val="24"/>
              </w:rPr>
              <w:t xml:space="preserve"> тыс. рублей, в том числе по годам:</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2014 год – 137 559,00000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2015 год – 156 951,00000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2016 год – 176 343,00000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2017 год – 180 000,00000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2018 год – 192 706,01833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 xml:space="preserve">2019 год – </w:t>
            </w:r>
            <w:r w:rsidR="00AD33AB" w:rsidRPr="00AD33AB">
              <w:rPr>
                <w:rFonts w:ascii="Times New Roman" w:eastAsia="Times New Roman" w:hAnsi="Times New Roman" w:cs="Times New Roman"/>
                <w:sz w:val="28"/>
                <w:szCs w:val="24"/>
              </w:rPr>
              <w:t>0,00000</w:t>
            </w:r>
            <w:r w:rsidRPr="00AD33AB">
              <w:rPr>
                <w:rFonts w:ascii="Times New Roman" w:eastAsia="Times New Roman" w:hAnsi="Times New Roman" w:cs="Times New Roman"/>
                <w:sz w:val="28"/>
                <w:szCs w:val="24"/>
              </w:rPr>
              <w:t xml:space="preserve">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2020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2021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2022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2023 год – 0,00000 тыс. рублей;</w:t>
            </w:r>
          </w:p>
          <w:p w:rsidR="00C44F19" w:rsidRPr="00AD33AB"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2024 год – 0,00000 тыс. рублей;</w:t>
            </w:r>
          </w:p>
          <w:p w:rsidR="00C44F19" w:rsidRDefault="00C44F19" w:rsidP="003D7D0B">
            <w:pPr>
              <w:suppressAutoHyphens/>
              <w:ind w:left="176"/>
              <w:jc w:val="both"/>
              <w:rPr>
                <w:rFonts w:ascii="Times New Roman" w:eastAsia="Times New Roman" w:hAnsi="Times New Roman" w:cs="Times New Roman"/>
                <w:sz w:val="28"/>
                <w:szCs w:val="24"/>
              </w:rPr>
            </w:pPr>
            <w:r w:rsidRPr="00AD33AB">
              <w:rPr>
                <w:rFonts w:ascii="Times New Roman" w:eastAsia="Times New Roman" w:hAnsi="Times New Roman" w:cs="Times New Roman"/>
                <w:sz w:val="28"/>
                <w:szCs w:val="24"/>
              </w:rPr>
              <w:t>2025 год – 0,00000 тыс. рублей»;</w:t>
            </w:r>
          </w:p>
        </w:tc>
      </w:tr>
    </w:tbl>
    <w:p w:rsidR="00C44F19" w:rsidRDefault="00C44F19"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r w:rsidRPr="006C543D">
        <w:rPr>
          <w:rFonts w:ascii="Times New Roman" w:eastAsia="Times New Roman" w:hAnsi="Times New Roman" w:cs="Times New Roman"/>
          <w:sz w:val="28"/>
          <w:szCs w:val="24"/>
        </w:rPr>
        <w:lastRenderedPageBreak/>
        <w:tab/>
      </w:r>
    </w:p>
    <w:p w:rsidR="00C44F19" w:rsidRDefault="00C44F19"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t>7. Р</w:t>
      </w:r>
      <w:r w:rsidRPr="00631876">
        <w:rPr>
          <w:rFonts w:ascii="Times New Roman" w:eastAsia="Times New Roman" w:hAnsi="Times New Roman" w:cs="Times New Roman"/>
          <w:sz w:val="28"/>
          <w:szCs w:val="24"/>
        </w:rPr>
        <w:t xml:space="preserve">аздел «Объемы бюджетных ассигнований Подпрограммы </w:t>
      </w:r>
      <w:r>
        <w:rPr>
          <w:rFonts w:ascii="Times New Roman" w:eastAsia="Times New Roman" w:hAnsi="Times New Roman" w:cs="Times New Roman"/>
          <w:sz w:val="28"/>
          <w:szCs w:val="24"/>
        </w:rPr>
        <w:t>6</w:t>
      </w:r>
      <w:r w:rsidRPr="00631876">
        <w:rPr>
          <w:rFonts w:ascii="Times New Roman" w:eastAsia="Times New Roman" w:hAnsi="Times New Roman" w:cs="Times New Roman"/>
          <w:sz w:val="28"/>
          <w:szCs w:val="24"/>
        </w:rPr>
        <w:t>» паспорт</w:t>
      </w:r>
      <w:r>
        <w:rPr>
          <w:rFonts w:ascii="Times New Roman" w:eastAsia="Times New Roman" w:hAnsi="Times New Roman" w:cs="Times New Roman"/>
          <w:sz w:val="28"/>
          <w:szCs w:val="24"/>
        </w:rPr>
        <w:t xml:space="preserve">а </w:t>
      </w:r>
      <w:r w:rsidRPr="00631876">
        <w:rPr>
          <w:rFonts w:ascii="Times New Roman" w:eastAsia="Times New Roman" w:hAnsi="Times New Roman" w:cs="Times New Roman"/>
          <w:sz w:val="28"/>
          <w:szCs w:val="24"/>
        </w:rPr>
        <w:t xml:space="preserve">подпрограммы </w:t>
      </w:r>
      <w:r>
        <w:rPr>
          <w:rFonts w:ascii="Times New Roman" w:eastAsia="Times New Roman" w:hAnsi="Times New Roman" w:cs="Times New Roman"/>
          <w:sz w:val="28"/>
          <w:szCs w:val="24"/>
        </w:rPr>
        <w:t>7</w:t>
      </w:r>
      <w:r w:rsidRPr="00631876">
        <w:rPr>
          <w:rFonts w:ascii="Times New Roman" w:eastAsia="Times New Roman" w:hAnsi="Times New Roman" w:cs="Times New Roman"/>
          <w:sz w:val="28"/>
          <w:szCs w:val="24"/>
        </w:rPr>
        <w:t xml:space="preserve"> </w:t>
      </w:r>
      <w:r w:rsidR="006B72B2">
        <w:rPr>
          <w:rFonts w:ascii="Times New Roman" w:eastAsia="Times New Roman" w:hAnsi="Times New Roman" w:cs="Times New Roman"/>
          <w:sz w:val="28"/>
          <w:szCs w:val="24"/>
        </w:rPr>
        <w:t>«</w:t>
      </w:r>
      <w:r w:rsidR="006B72B2" w:rsidRPr="006B72B2">
        <w:rPr>
          <w:rFonts w:ascii="Times New Roman" w:eastAsia="Times New Roman" w:hAnsi="Times New Roman" w:cs="Times New Roman"/>
          <w:sz w:val="28"/>
          <w:szCs w:val="24"/>
        </w:rPr>
        <w:t>Развитие системы ипотечного жилищного кредитования»</w:t>
      </w:r>
      <w:r>
        <w:rPr>
          <w:rFonts w:ascii="Times New Roman" w:eastAsia="Times New Roman" w:hAnsi="Times New Roman" w:cs="Times New Roman"/>
          <w:sz w:val="28"/>
          <w:szCs w:val="24"/>
        </w:rPr>
        <w:t xml:space="preserve"> </w:t>
      </w:r>
      <w:r w:rsidRPr="00631876">
        <w:rPr>
          <w:rFonts w:ascii="Times New Roman" w:eastAsia="Times New Roman" w:hAnsi="Times New Roman" w:cs="Times New Roman"/>
          <w:sz w:val="28"/>
          <w:szCs w:val="24"/>
        </w:rPr>
        <w:t>изложить в следующей редакции:</w:t>
      </w:r>
    </w:p>
    <w:p w:rsidR="00C44F19" w:rsidRDefault="00C44F19"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p>
    <w:tbl>
      <w:tblPr>
        <w:tblStyle w:val="a5"/>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245"/>
      </w:tblGrid>
      <w:tr w:rsidR="00C44F19" w:rsidTr="00C44F19">
        <w:tc>
          <w:tcPr>
            <w:tcW w:w="4077" w:type="dxa"/>
          </w:tcPr>
          <w:p w:rsidR="00C44F19" w:rsidRDefault="00C44F19" w:rsidP="003D7D0B">
            <w:pPr>
              <w:tabs>
                <w:tab w:val="left" w:pos="0"/>
              </w:tabs>
              <w:suppressAutoHyphens/>
              <w:ind w:right="-108"/>
              <w:rPr>
                <w:rFonts w:ascii="Times New Roman" w:eastAsia="Times New Roman" w:hAnsi="Times New Roman" w:cs="Times New Roman"/>
                <w:sz w:val="28"/>
                <w:szCs w:val="24"/>
              </w:rPr>
            </w:pPr>
            <w:r>
              <w:rPr>
                <w:rFonts w:ascii="Times New Roman" w:eastAsia="Times New Roman" w:hAnsi="Times New Roman" w:cs="Times New Roman"/>
                <w:sz w:val="28"/>
                <w:szCs w:val="24"/>
              </w:rPr>
              <w:t>«Объемы бюджетных ассигнований Подпрограммы 7</w:t>
            </w:r>
          </w:p>
        </w:tc>
        <w:tc>
          <w:tcPr>
            <w:tcW w:w="5245" w:type="dxa"/>
          </w:tcPr>
          <w:p w:rsidR="00C44F19" w:rsidRPr="00DF281D" w:rsidRDefault="00C44F19" w:rsidP="003D7D0B">
            <w:pPr>
              <w:suppressAutoHyphens/>
              <w:ind w:left="176"/>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общий объем финансирования Подпро</w:t>
            </w:r>
            <w:r>
              <w:rPr>
                <w:rFonts w:ascii="Times New Roman" w:eastAsia="Times New Roman" w:hAnsi="Times New Roman" w:cs="Times New Roman"/>
                <w:sz w:val="28"/>
                <w:szCs w:val="24"/>
              </w:rPr>
              <w:softHyphen/>
              <w:t xml:space="preserve">граммы 7 составляет </w:t>
            </w:r>
            <w:r w:rsidRPr="00DF281D">
              <w:rPr>
                <w:rFonts w:ascii="Times New Roman" w:eastAsia="Times New Roman" w:hAnsi="Times New Roman" w:cs="Times New Roman"/>
                <w:sz w:val="28"/>
                <w:szCs w:val="24"/>
              </w:rPr>
              <w:t>1</w:t>
            </w:r>
            <w:r w:rsidR="00DF281D" w:rsidRPr="00DF281D">
              <w:rPr>
                <w:rFonts w:ascii="Times New Roman" w:eastAsia="Times New Roman" w:hAnsi="Times New Roman" w:cs="Times New Roman"/>
                <w:sz w:val="28"/>
                <w:szCs w:val="24"/>
              </w:rPr>
              <w:t> 301 963,43644</w:t>
            </w:r>
            <w:r w:rsidRPr="00DF281D">
              <w:rPr>
                <w:rFonts w:ascii="Times New Roman" w:eastAsia="Times New Roman" w:hAnsi="Times New Roman" w:cs="Times New Roman"/>
                <w:sz w:val="28"/>
                <w:szCs w:val="24"/>
              </w:rPr>
              <w:t xml:space="preserve"> тыс. рублей, в том числе по годам:</w:t>
            </w:r>
          </w:p>
          <w:p w:rsidR="00C44F19" w:rsidRPr="00DF281D" w:rsidRDefault="00C44F19" w:rsidP="003D7D0B">
            <w:pPr>
              <w:suppressAutoHyphens/>
              <w:ind w:left="176"/>
              <w:jc w:val="both"/>
              <w:rPr>
                <w:rFonts w:ascii="Times New Roman" w:eastAsia="Times New Roman" w:hAnsi="Times New Roman" w:cs="Times New Roman"/>
                <w:sz w:val="28"/>
                <w:szCs w:val="24"/>
              </w:rPr>
            </w:pPr>
            <w:r w:rsidRPr="00DF281D">
              <w:rPr>
                <w:rFonts w:ascii="Times New Roman" w:eastAsia="Times New Roman" w:hAnsi="Times New Roman" w:cs="Times New Roman"/>
                <w:sz w:val="28"/>
                <w:szCs w:val="24"/>
              </w:rPr>
              <w:t>2014 год – 118 345,51080 тыс. рублей;</w:t>
            </w:r>
          </w:p>
          <w:p w:rsidR="00C44F19" w:rsidRPr="00DF281D" w:rsidRDefault="00C44F19" w:rsidP="003D7D0B">
            <w:pPr>
              <w:suppressAutoHyphens/>
              <w:ind w:left="176"/>
              <w:jc w:val="both"/>
              <w:rPr>
                <w:rFonts w:ascii="Times New Roman" w:eastAsia="Times New Roman" w:hAnsi="Times New Roman" w:cs="Times New Roman"/>
                <w:sz w:val="28"/>
                <w:szCs w:val="24"/>
              </w:rPr>
            </w:pPr>
            <w:r w:rsidRPr="00DF281D">
              <w:rPr>
                <w:rFonts w:ascii="Times New Roman" w:eastAsia="Times New Roman" w:hAnsi="Times New Roman" w:cs="Times New Roman"/>
                <w:sz w:val="28"/>
                <w:szCs w:val="24"/>
              </w:rPr>
              <w:t>2015 год – 133 456,99000 тыс. рублей;</w:t>
            </w:r>
          </w:p>
          <w:p w:rsidR="00C44F19" w:rsidRPr="00DF281D" w:rsidRDefault="00C44F19" w:rsidP="003D7D0B">
            <w:pPr>
              <w:suppressAutoHyphens/>
              <w:ind w:left="176"/>
              <w:jc w:val="both"/>
              <w:rPr>
                <w:rFonts w:ascii="Times New Roman" w:eastAsia="Times New Roman" w:hAnsi="Times New Roman" w:cs="Times New Roman"/>
                <w:sz w:val="28"/>
                <w:szCs w:val="24"/>
              </w:rPr>
            </w:pPr>
            <w:r w:rsidRPr="00DF281D">
              <w:rPr>
                <w:rFonts w:ascii="Times New Roman" w:eastAsia="Times New Roman" w:hAnsi="Times New Roman" w:cs="Times New Roman"/>
                <w:sz w:val="28"/>
                <w:szCs w:val="24"/>
              </w:rPr>
              <w:t>2016 год – 133 632,91000 тыс. рублей;</w:t>
            </w:r>
          </w:p>
          <w:p w:rsidR="00C44F19" w:rsidRPr="00DF281D" w:rsidRDefault="00C44F19" w:rsidP="003D7D0B">
            <w:pPr>
              <w:suppressAutoHyphens/>
              <w:ind w:left="176"/>
              <w:jc w:val="both"/>
              <w:rPr>
                <w:rFonts w:ascii="Times New Roman" w:eastAsia="Times New Roman" w:hAnsi="Times New Roman" w:cs="Times New Roman"/>
                <w:sz w:val="28"/>
                <w:szCs w:val="24"/>
              </w:rPr>
            </w:pPr>
            <w:r w:rsidRPr="00DF281D">
              <w:rPr>
                <w:rFonts w:ascii="Times New Roman" w:eastAsia="Times New Roman" w:hAnsi="Times New Roman" w:cs="Times New Roman"/>
                <w:sz w:val="28"/>
                <w:szCs w:val="24"/>
              </w:rPr>
              <w:t>2017 год – 136 910,71900 тыс. рублей;</w:t>
            </w:r>
          </w:p>
          <w:p w:rsidR="00C44F19" w:rsidRPr="0060439C" w:rsidRDefault="00C44F19" w:rsidP="003D7D0B">
            <w:pPr>
              <w:suppressAutoHyphens/>
              <w:ind w:left="176"/>
              <w:jc w:val="both"/>
              <w:rPr>
                <w:rFonts w:ascii="Times New Roman" w:eastAsia="Times New Roman" w:hAnsi="Times New Roman" w:cs="Times New Roman"/>
                <w:sz w:val="28"/>
                <w:szCs w:val="24"/>
              </w:rPr>
            </w:pPr>
            <w:r w:rsidRPr="0060439C">
              <w:rPr>
                <w:rFonts w:ascii="Times New Roman" w:eastAsia="Times New Roman" w:hAnsi="Times New Roman" w:cs="Times New Roman"/>
                <w:sz w:val="28"/>
                <w:szCs w:val="24"/>
              </w:rPr>
              <w:t>2018 год – 13</w:t>
            </w:r>
            <w:r w:rsidR="00DF281D" w:rsidRPr="0060439C">
              <w:rPr>
                <w:rFonts w:ascii="Times New Roman" w:eastAsia="Times New Roman" w:hAnsi="Times New Roman" w:cs="Times New Roman"/>
                <w:sz w:val="28"/>
                <w:szCs w:val="24"/>
              </w:rPr>
              <w:t>9 803,46420</w:t>
            </w:r>
            <w:r w:rsidRPr="0060439C">
              <w:rPr>
                <w:rFonts w:ascii="Times New Roman" w:eastAsia="Times New Roman" w:hAnsi="Times New Roman" w:cs="Times New Roman"/>
                <w:sz w:val="28"/>
                <w:szCs w:val="24"/>
              </w:rPr>
              <w:t xml:space="preserve"> тыс. рублей;</w:t>
            </w:r>
          </w:p>
          <w:p w:rsidR="00C44F19" w:rsidRPr="0060439C" w:rsidRDefault="00C44F19" w:rsidP="003D7D0B">
            <w:pPr>
              <w:suppressAutoHyphens/>
              <w:ind w:left="176"/>
              <w:jc w:val="both"/>
              <w:rPr>
                <w:rFonts w:ascii="Times New Roman" w:eastAsia="Times New Roman" w:hAnsi="Times New Roman" w:cs="Times New Roman"/>
                <w:sz w:val="28"/>
                <w:szCs w:val="24"/>
              </w:rPr>
            </w:pPr>
            <w:r w:rsidRPr="0060439C">
              <w:rPr>
                <w:rFonts w:ascii="Times New Roman" w:eastAsia="Times New Roman" w:hAnsi="Times New Roman" w:cs="Times New Roman"/>
                <w:sz w:val="28"/>
                <w:szCs w:val="24"/>
              </w:rPr>
              <w:t>2019 год – 1</w:t>
            </w:r>
            <w:r w:rsidR="0060439C" w:rsidRPr="0060439C">
              <w:rPr>
                <w:rFonts w:ascii="Times New Roman" w:eastAsia="Times New Roman" w:hAnsi="Times New Roman" w:cs="Times New Roman"/>
                <w:sz w:val="28"/>
                <w:szCs w:val="24"/>
              </w:rPr>
              <w:t>48 516,06340</w:t>
            </w:r>
            <w:r w:rsidRPr="0060439C">
              <w:rPr>
                <w:rFonts w:ascii="Times New Roman" w:eastAsia="Times New Roman" w:hAnsi="Times New Roman" w:cs="Times New Roman"/>
                <w:sz w:val="28"/>
                <w:szCs w:val="24"/>
              </w:rPr>
              <w:t xml:space="preserve"> тыс. рублей;</w:t>
            </w:r>
          </w:p>
          <w:p w:rsidR="00C44F19" w:rsidRPr="0060439C" w:rsidRDefault="00C44F19" w:rsidP="003D7D0B">
            <w:pPr>
              <w:suppressAutoHyphens/>
              <w:ind w:left="176"/>
              <w:jc w:val="both"/>
              <w:rPr>
                <w:rFonts w:ascii="Times New Roman" w:eastAsia="Times New Roman" w:hAnsi="Times New Roman" w:cs="Times New Roman"/>
                <w:sz w:val="28"/>
                <w:szCs w:val="24"/>
              </w:rPr>
            </w:pPr>
            <w:r w:rsidRPr="0060439C">
              <w:rPr>
                <w:rFonts w:ascii="Times New Roman" w:eastAsia="Times New Roman" w:hAnsi="Times New Roman" w:cs="Times New Roman"/>
                <w:sz w:val="28"/>
                <w:szCs w:val="24"/>
              </w:rPr>
              <w:t xml:space="preserve">2020 год – </w:t>
            </w:r>
            <w:r w:rsidR="0060439C" w:rsidRPr="0060439C">
              <w:rPr>
                <w:rFonts w:ascii="Times New Roman" w:eastAsia="Times New Roman" w:hAnsi="Times New Roman" w:cs="Times New Roman"/>
                <w:sz w:val="28"/>
                <w:szCs w:val="24"/>
              </w:rPr>
              <w:t>144 571,20033</w:t>
            </w:r>
            <w:r w:rsidRPr="0060439C">
              <w:rPr>
                <w:rFonts w:ascii="Times New Roman" w:eastAsia="Times New Roman" w:hAnsi="Times New Roman" w:cs="Times New Roman"/>
                <w:sz w:val="28"/>
                <w:szCs w:val="24"/>
              </w:rPr>
              <w:t xml:space="preserve"> тыс. рублей;</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 xml:space="preserve">2021 год – </w:t>
            </w:r>
            <w:r w:rsidR="00FC5640" w:rsidRPr="00FC5640">
              <w:rPr>
                <w:rFonts w:ascii="Times New Roman" w:eastAsia="Times New Roman" w:hAnsi="Times New Roman" w:cs="Times New Roman"/>
                <w:sz w:val="28"/>
                <w:szCs w:val="24"/>
              </w:rPr>
              <w:t>144 874,04834</w:t>
            </w:r>
            <w:r w:rsidRPr="00FC5640">
              <w:rPr>
                <w:rFonts w:ascii="Times New Roman" w:eastAsia="Times New Roman" w:hAnsi="Times New Roman" w:cs="Times New Roman"/>
                <w:sz w:val="28"/>
                <w:szCs w:val="24"/>
              </w:rPr>
              <w:t xml:space="preserve"> тыс. рублей;</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2022 год – 4</w:t>
            </w:r>
            <w:r w:rsidR="00FC5640" w:rsidRPr="00FC5640">
              <w:rPr>
                <w:rFonts w:ascii="Times New Roman" w:eastAsia="Times New Roman" w:hAnsi="Times New Roman" w:cs="Times New Roman"/>
                <w:sz w:val="28"/>
                <w:szCs w:val="24"/>
              </w:rPr>
              <w:t>6 669,01028</w:t>
            </w:r>
            <w:r w:rsidRPr="00FC5640">
              <w:rPr>
                <w:rFonts w:ascii="Times New Roman" w:eastAsia="Times New Roman" w:hAnsi="Times New Roman" w:cs="Times New Roman"/>
                <w:sz w:val="28"/>
                <w:szCs w:val="24"/>
              </w:rPr>
              <w:t xml:space="preserve"> тыс. рублей;</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2023 год – 4</w:t>
            </w:r>
            <w:r w:rsidR="00FC5640" w:rsidRPr="00FC5640">
              <w:rPr>
                <w:rFonts w:ascii="Times New Roman" w:eastAsia="Times New Roman" w:hAnsi="Times New Roman" w:cs="Times New Roman"/>
                <w:sz w:val="28"/>
                <w:szCs w:val="24"/>
              </w:rPr>
              <w:t>9 309,01840</w:t>
            </w:r>
            <w:r w:rsidRPr="00FC5640">
              <w:rPr>
                <w:rFonts w:ascii="Times New Roman" w:eastAsia="Times New Roman" w:hAnsi="Times New Roman" w:cs="Times New Roman"/>
                <w:sz w:val="28"/>
                <w:szCs w:val="24"/>
              </w:rPr>
              <w:t xml:space="preserve"> тыс. рублей;</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 xml:space="preserve">2024 год – </w:t>
            </w:r>
            <w:r w:rsidR="00FC5640" w:rsidRPr="00FC5640">
              <w:rPr>
                <w:rFonts w:ascii="Times New Roman" w:eastAsia="Times New Roman" w:hAnsi="Times New Roman" w:cs="Times New Roman"/>
                <w:sz w:val="28"/>
                <w:szCs w:val="24"/>
              </w:rPr>
              <w:t>51 689,30414</w:t>
            </w:r>
            <w:r w:rsidRPr="00FC5640">
              <w:rPr>
                <w:rFonts w:ascii="Times New Roman" w:eastAsia="Times New Roman" w:hAnsi="Times New Roman" w:cs="Times New Roman"/>
                <w:sz w:val="28"/>
                <w:szCs w:val="24"/>
              </w:rPr>
              <w:t xml:space="preserve"> тыс. рублей;</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 xml:space="preserve">2025 год – </w:t>
            </w:r>
            <w:r w:rsidR="00FC5640" w:rsidRPr="00FC5640">
              <w:rPr>
                <w:rFonts w:ascii="Times New Roman" w:eastAsia="Times New Roman" w:hAnsi="Times New Roman" w:cs="Times New Roman"/>
                <w:sz w:val="28"/>
                <w:szCs w:val="24"/>
              </w:rPr>
              <w:t>54 185,19755</w:t>
            </w:r>
            <w:r w:rsidRPr="00FC5640">
              <w:rPr>
                <w:rFonts w:ascii="Times New Roman" w:eastAsia="Times New Roman" w:hAnsi="Times New Roman" w:cs="Times New Roman"/>
                <w:sz w:val="28"/>
                <w:szCs w:val="24"/>
              </w:rPr>
              <w:t xml:space="preserve"> тыс. рублей, их них за счет средств: </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 xml:space="preserve">краевого бюджета – </w:t>
            </w:r>
            <w:r w:rsidR="00FC5640" w:rsidRPr="00FC5640">
              <w:rPr>
                <w:rFonts w:ascii="Times New Roman" w:eastAsia="Times New Roman" w:hAnsi="Times New Roman" w:cs="Times New Roman"/>
                <w:sz w:val="28"/>
                <w:szCs w:val="24"/>
              </w:rPr>
              <w:t>501 963,43644</w:t>
            </w:r>
            <w:r w:rsidRPr="00FC5640">
              <w:rPr>
                <w:rFonts w:ascii="Times New Roman" w:eastAsia="Times New Roman" w:hAnsi="Times New Roman" w:cs="Times New Roman"/>
                <w:sz w:val="28"/>
                <w:szCs w:val="24"/>
              </w:rPr>
              <w:t xml:space="preserve"> тыс. рублей, в том числе по годам:</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2014 год – 18 345,51080 тыс. рублей;</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2015 год – 33 456,99000 тыс. рублей;</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2016 год – 33 632,91000 тыс. рублей;</w:t>
            </w:r>
          </w:p>
          <w:p w:rsidR="00C44F19" w:rsidRPr="00FC5640" w:rsidRDefault="00C44F19" w:rsidP="003D7D0B">
            <w:pPr>
              <w:suppressAutoHyphens/>
              <w:ind w:left="176"/>
              <w:jc w:val="both"/>
              <w:rPr>
                <w:rFonts w:ascii="Times New Roman" w:eastAsia="Times New Roman" w:hAnsi="Times New Roman" w:cs="Times New Roman"/>
                <w:sz w:val="28"/>
                <w:szCs w:val="24"/>
              </w:rPr>
            </w:pPr>
            <w:r w:rsidRPr="00FC5640">
              <w:rPr>
                <w:rFonts w:ascii="Times New Roman" w:eastAsia="Times New Roman" w:hAnsi="Times New Roman" w:cs="Times New Roman"/>
                <w:sz w:val="28"/>
                <w:szCs w:val="24"/>
              </w:rPr>
              <w:t>2017 год – 36 910,71900 тыс. рублей;</w:t>
            </w:r>
          </w:p>
          <w:p w:rsidR="00C44F19" w:rsidRPr="00AF36DC" w:rsidRDefault="00C44F19" w:rsidP="003D7D0B">
            <w:pPr>
              <w:suppressAutoHyphens/>
              <w:ind w:left="176"/>
              <w:jc w:val="both"/>
              <w:rPr>
                <w:rFonts w:ascii="Times New Roman" w:eastAsia="Times New Roman" w:hAnsi="Times New Roman" w:cs="Times New Roman"/>
                <w:sz w:val="28"/>
                <w:szCs w:val="24"/>
              </w:rPr>
            </w:pPr>
            <w:r w:rsidRPr="00AF36DC">
              <w:rPr>
                <w:rFonts w:ascii="Times New Roman" w:eastAsia="Times New Roman" w:hAnsi="Times New Roman" w:cs="Times New Roman"/>
                <w:sz w:val="28"/>
                <w:szCs w:val="24"/>
              </w:rPr>
              <w:t xml:space="preserve">2018 год – </w:t>
            </w:r>
            <w:r w:rsidR="00AF36DC" w:rsidRPr="00AF36DC">
              <w:rPr>
                <w:rFonts w:ascii="Times New Roman" w:eastAsia="Times New Roman" w:hAnsi="Times New Roman" w:cs="Times New Roman"/>
                <w:sz w:val="28"/>
                <w:szCs w:val="24"/>
              </w:rPr>
              <w:t>39 803,46420</w:t>
            </w:r>
            <w:r w:rsidRPr="00AF36DC">
              <w:rPr>
                <w:rFonts w:ascii="Times New Roman" w:eastAsia="Times New Roman" w:hAnsi="Times New Roman" w:cs="Times New Roman"/>
                <w:sz w:val="28"/>
                <w:szCs w:val="24"/>
              </w:rPr>
              <w:t xml:space="preserve"> тыс. рублей;</w:t>
            </w:r>
          </w:p>
          <w:p w:rsidR="00C44F19" w:rsidRPr="00AF36DC" w:rsidRDefault="00C44F19" w:rsidP="003D7D0B">
            <w:pPr>
              <w:suppressAutoHyphens/>
              <w:ind w:left="176"/>
              <w:jc w:val="both"/>
              <w:rPr>
                <w:rFonts w:ascii="Times New Roman" w:eastAsia="Times New Roman" w:hAnsi="Times New Roman" w:cs="Times New Roman"/>
                <w:sz w:val="28"/>
                <w:szCs w:val="24"/>
              </w:rPr>
            </w:pPr>
            <w:r w:rsidRPr="00AF36DC">
              <w:rPr>
                <w:rFonts w:ascii="Times New Roman" w:eastAsia="Times New Roman" w:hAnsi="Times New Roman" w:cs="Times New Roman"/>
                <w:sz w:val="28"/>
                <w:szCs w:val="24"/>
              </w:rPr>
              <w:t xml:space="preserve">2019 год – </w:t>
            </w:r>
            <w:r w:rsidR="00AF36DC" w:rsidRPr="00AF36DC">
              <w:rPr>
                <w:rFonts w:ascii="Times New Roman" w:eastAsia="Times New Roman" w:hAnsi="Times New Roman" w:cs="Times New Roman"/>
                <w:sz w:val="28"/>
                <w:szCs w:val="24"/>
              </w:rPr>
              <w:t>48 513,06340</w:t>
            </w:r>
            <w:r w:rsidRPr="00AF36DC">
              <w:rPr>
                <w:rFonts w:ascii="Times New Roman" w:eastAsia="Times New Roman" w:hAnsi="Times New Roman" w:cs="Times New Roman"/>
                <w:sz w:val="28"/>
                <w:szCs w:val="24"/>
              </w:rPr>
              <w:t xml:space="preserve"> тыс. рублей;</w:t>
            </w:r>
          </w:p>
          <w:p w:rsidR="00C44F19" w:rsidRPr="00AF36DC" w:rsidRDefault="00C44F19" w:rsidP="003D7D0B">
            <w:pPr>
              <w:suppressAutoHyphens/>
              <w:ind w:left="176"/>
              <w:jc w:val="both"/>
              <w:rPr>
                <w:rFonts w:ascii="Times New Roman" w:eastAsia="Times New Roman" w:hAnsi="Times New Roman" w:cs="Times New Roman"/>
                <w:sz w:val="28"/>
                <w:szCs w:val="24"/>
              </w:rPr>
            </w:pPr>
            <w:r w:rsidRPr="00AF36DC">
              <w:rPr>
                <w:rFonts w:ascii="Times New Roman" w:eastAsia="Times New Roman" w:hAnsi="Times New Roman" w:cs="Times New Roman"/>
                <w:sz w:val="28"/>
                <w:szCs w:val="24"/>
              </w:rPr>
              <w:t xml:space="preserve">2020 год – </w:t>
            </w:r>
            <w:r w:rsidR="00AF36DC" w:rsidRPr="00AF36DC">
              <w:rPr>
                <w:rFonts w:ascii="Times New Roman" w:eastAsia="Times New Roman" w:hAnsi="Times New Roman" w:cs="Times New Roman"/>
                <w:sz w:val="28"/>
                <w:szCs w:val="24"/>
              </w:rPr>
              <w:t>44 571,20033</w:t>
            </w:r>
            <w:r w:rsidRPr="00AF36DC">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2021 год – </w:t>
            </w:r>
            <w:r w:rsidR="00A54E42" w:rsidRPr="00A54E42">
              <w:rPr>
                <w:rFonts w:ascii="Times New Roman" w:eastAsia="Times New Roman" w:hAnsi="Times New Roman" w:cs="Times New Roman"/>
                <w:sz w:val="28"/>
                <w:szCs w:val="24"/>
              </w:rPr>
              <w:t>44 874,04834</w:t>
            </w:r>
            <w:r w:rsidRPr="00A54E42">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2022 год – 4</w:t>
            </w:r>
            <w:r w:rsidR="00A54E42" w:rsidRPr="00A54E42">
              <w:rPr>
                <w:rFonts w:ascii="Times New Roman" w:eastAsia="Times New Roman" w:hAnsi="Times New Roman" w:cs="Times New Roman"/>
                <w:sz w:val="28"/>
                <w:szCs w:val="24"/>
              </w:rPr>
              <w:t>6 669,01028</w:t>
            </w:r>
            <w:r w:rsidRPr="00A54E42">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2023 год – 4</w:t>
            </w:r>
            <w:r w:rsidR="00A54E42" w:rsidRPr="00A54E42">
              <w:rPr>
                <w:rFonts w:ascii="Times New Roman" w:eastAsia="Times New Roman" w:hAnsi="Times New Roman" w:cs="Times New Roman"/>
                <w:sz w:val="28"/>
                <w:szCs w:val="24"/>
              </w:rPr>
              <w:t>9 309,01840</w:t>
            </w:r>
            <w:r w:rsidRPr="00A54E42">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2024 год – </w:t>
            </w:r>
            <w:r w:rsidR="00A54E42" w:rsidRPr="00A54E42">
              <w:rPr>
                <w:rFonts w:ascii="Times New Roman" w:eastAsia="Times New Roman" w:hAnsi="Times New Roman" w:cs="Times New Roman"/>
                <w:sz w:val="28"/>
                <w:szCs w:val="24"/>
              </w:rPr>
              <w:t>51 689,30414</w:t>
            </w:r>
            <w:r w:rsidRPr="00A54E42">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2025 год – </w:t>
            </w:r>
            <w:r w:rsidR="00A54E42" w:rsidRPr="00A54E42">
              <w:rPr>
                <w:rFonts w:ascii="Times New Roman" w:eastAsia="Times New Roman" w:hAnsi="Times New Roman" w:cs="Times New Roman"/>
                <w:sz w:val="28"/>
                <w:szCs w:val="24"/>
              </w:rPr>
              <w:t>54 185,19755</w:t>
            </w:r>
            <w:r w:rsidRPr="00A54E42">
              <w:rPr>
                <w:rFonts w:ascii="Times New Roman" w:eastAsia="Times New Roman" w:hAnsi="Times New Roman" w:cs="Times New Roman"/>
                <w:sz w:val="28"/>
                <w:szCs w:val="24"/>
              </w:rPr>
              <w:t xml:space="preserve"> тыс. рублей, </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местных бюджетов (по согласованию) – </w:t>
            </w:r>
            <w:r w:rsidR="00A54E42" w:rsidRPr="00A54E42">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 в том числе по годам:</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2014 год – </w:t>
            </w:r>
            <w:r w:rsidR="00A54E42" w:rsidRPr="00A54E42">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2015 год – </w:t>
            </w:r>
            <w:r w:rsidR="00A54E42" w:rsidRPr="00A54E42">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2016 год – </w:t>
            </w:r>
            <w:r w:rsidR="00A54E42" w:rsidRPr="00A54E42">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2017 год – </w:t>
            </w:r>
            <w:r w:rsidR="00A54E42" w:rsidRPr="00A54E42">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2018 год – </w:t>
            </w:r>
            <w:r w:rsidR="00A54E42" w:rsidRPr="00A54E42">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2019 год – </w:t>
            </w:r>
            <w:r w:rsidR="00A54E42" w:rsidRPr="00A54E42">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w:t>
            </w:r>
          </w:p>
          <w:p w:rsidR="00C44F19"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2020 год – </w:t>
            </w:r>
            <w:r w:rsidR="00A54E42" w:rsidRPr="00A54E42">
              <w:rPr>
                <w:rFonts w:ascii="Times New Roman" w:eastAsia="Times New Roman" w:hAnsi="Times New Roman" w:cs="Times New Roman"/>
                <w:sz w:val="28"/>
                <w:szCs w:val="24"/>
              </w:rPr>
              <w:t>0,00000</w:t>
            </w:r>
            <w:r w:rsidR="00A54E42">
              <w:rPr>
                <w:rFonts w:ascii="Times New Roman" w:eastAsia="Times New Roman" w:hAnsi="Times New Roman" w:cs="Times New Roman"/>
                <w:sz w:val="28"/>
                <w:szCs w:val="24"/>
              </w:rPr>
              <w:t xml:space="preserve"> тыс. рублей;</w:t>
            </w:r>
          </w:p>
          <w:p w:rsidR="00A54E42" w:rsidRPr="00A54E42" w:rsidRDefault="00A54E42" w:rsidP="00A54E42">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2021 год – </w:t>
            </w:r>
            <w:r>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w:t>
            </w:r>
          </w:p>
          <w:p w:rsidR="00A54E42" w:rsidRPr="00A54E42" w:rsidRDefault="00A54E42" w:rsidP="00A54E42">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lastRenderedPageBreak/>
              <w:t xml:space="preserve">2022 год – </w:t>
            </w:r>
            <w:r>
              <w:rPr>
                <w:rFonts w:ascii="Times New Roman" w:eastAsia="Times New Roman" w:hAnsi="Times New Roman" w:cs="Times New Roman"/>
                <w:sz w:val="28"/>
                <w:szCs w:val="24"/>
              </w:rPr>
              <w:t>0,000000</w:t>
            </w:r>
            <w:r w:rsidRPr="00A54E42">
              <w:rPr>
                <w:rFonts w:ascii="Times New Roman" w:eastAsia="Times New Roman" w:hAnsi="Times New Roman" w:cs="Times New Roman"/>
                <w:sz w:val="28"/>
                <w:szCs w:val="24"/>
              </w:rPr>
              <w:t xml:space="preserve"> тыс. рублей;</w:t>
            </w:r>
          </w:p>
          <w:p w:rsidR="00A54E42" w:rsidRPr="00A54E42" w:rsidRDefault="00A54E42" w:rsidP="00A54E42">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2023 год – </w:t>
            </w:r>
            <w:r>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w:t>
            </w:r>
          </w:p>
          <w:p w:rsidR="00A54E42" w:rsidRPr="00A54E42" w:rsidRDefault="00A54E42" w:rsidP="00A54E42">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2024 год – </w:t>
            </w:r>
            <w:r>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w:t>
            </w:r>
          </w:p>
          <w:p w:rsidR="00A54E42" w:rsidRPr="00A54E42" w:rsidRDefault="00A54E42" w:rsidP="00A54E42">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2025 год – </w:t>
            </w:r>
            <w:r>
              <w:rPr>
                <w:rFonts w:ascii="Times New Roman" w:eastAsia="Times New Roman" w:hAnsi="Times New Roman" w:cs="Times New Roman"/>
                <w:sz w:val="28"/>
                <w:szCs w:val="24"/>
              </w:rPr>
              <w:t>0,00000</w:t>
            </w:r>
            <w:r w:rsidRPr="00A54E42">
              <w:rPr>
                <w:rFonts w:ascii="Times New Roman" w:eastAsia="Times New Roman" w:hAnsi="Times New Roman" w:cs="Times New Roman"/>
                <w:sz w:val="28"/>
                <w:szCs w:val="24"/>
              </w:rPr>
              <w:t xml:space="preserve"> тыс. рублей, </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внебюджетных источников (по </w:t>
            </w:r>
            <w:proofErr w:type="gramStart"/>
            <w:r w:rsidRPr="00A54E42">
              <w:rPr>
                <w:rFonts w:ascii="Times New Roman" w:eastAsia="Times New Roman" w:hAnsi="Times New Roman" w:cs="Times New Roman"/>
                <w:sz w:val="28"/>
                <w:szCs w:val="24"/>
              </w:rPr>
              <w:t>согласованию)  –</w:t>
            </w:r>
            <w:proofErr w:type="gramEnd"/>
            <w:r w:rsidRPr="00A54E42">
              <w:rPr>
                <w:rFonts w:ascii="Times New Roman" w:eastAsia="Times New Roman" w:hAnsi="Times New Roman" w:cs="Times New Roman"/>
                <w:sz w:val="28"/>
                <w:szCs w:val="24"/>
              </w:rPr>
              <w:t xml:space="preserve"> </w:t>
            </w:r>
            <w:r w:rsidR="00A54E42" w:rsidRPr="00A54E42">
              <w:rPr>
                <w:rFonts w:ascii="Times New Roman" w:eastAsia="Times New Roman" w:hAnsi="Times New Roman" w:cs="Times New Roman"/>
                <w:sz w:val="28"/>
                <w:szCs w:val="24"/>
              </w:rPr>
              <w:t>8</w:t>
            </w:r>
            <w:r w:rsidRPr="00A54E42">
              <w:rPr>
                <w:rFonts w:ascii="Times New Roman" w:eastAsia="Times New Roman" w:hAnsi="Times New Roman" w:cs="Times New Roman"/>
                <w:sz w:val="28"/>
                <w:szCs w:val="24"/>
              </w:rPr>
              <w:t>00 000,00000 тыс. рублей, в том числе по годам:</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2014 год – 100 000,00000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2015 год – 100 000,00000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2016 год – 100 000,00000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2017 год – 100 000,00000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2018 год – 100 000,00000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2019 год – 100 000,00000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2020 год – 100 000,00000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 xml:space="preserve">2021 год – </w:t>
            </w:r>
            <w:r w:rsidR="00A54E42" w:rsidRPr="00A54E42">
              <w:rPr>
                <w:rFonts w:ascii="Times New Roman" w:eastAsia="Times New Roman" w:hAnsi="Times New Roman" w:cs="Times New Roman"/>
                <w:sz w:val="28"/>
                <w:szCs w:val="24"/>
              </w:rPr>
              <w:t>10</w:t>
            </w:r>
            <w:r w:rsidRPr="00A54E42">
              <w:rPr>
                <w:rFonts w:ascii="Times New Roman" w:eastAsia="Times New Roman" w:hAnsi="Times New Roman" w:cs="Times New Roman"/>
                <w:sz w:val="28"/>
                <w:szCs w:val="24"/>
              </w:rPr>
              <w:t>0</w:t>
            </w:r>
            <w:r w:rsidR="00A54E42" w:rsidRPr="00A54E42">
              <w:rPr>
                <w:rFonts w:ascii="Times New Roman" w:eastAsia="Times New Roman" w:hAnsi="Times New Roman" w:cs="Times New Roman"/>
                <w:sz w:val="28"/>
                <w:szCs w:val="24"/>
              </w:rPr>
              <w:t xml:space="preserve"> 000</w:t>
            </w:r>
            <w:r w:rsidRPr="00A54E42">
              <w:rPr>
                <w:rFonts w:ascii="Times New Roman" w:eastAsia="Times New Roman" w:hAnsi="Times New Roman" w:cs="Times New Roman"/>
                <w:sz w:val="28"/>
                <w:szCs w:val="24"/>
              </w:rPr>
              <w:t>,00000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2022 год – 0,00000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2023 год – 0,00000 тыс. рублей;</w:t>
            </w:r>
          </w:p>
          <w:p w:rsidR="00C44F19" w:rsidRPr="00A54E42"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2024 год – 0,00000 тыс. рублей;</w:t>
            </w:r>
          </w:p>
          <w:p w:rsidR="00C44F19" w:rsidRPr="00C423F3" w:rsidRDefault="00C44F19" w:rsidP="003D7D0B">
            <w:pPr>
              <w:suppressAutoHyphens/>
              <w:ind w:left="176"/>
              <w:jc w:val="both"/>
              <w:rPr>
                <w:rFonts w:ascii="Times New Roman" w:eastAsia="Times New Roman" w:hAnsi="Times New Roman" w:cs="Times New Roman"/>
                <w:sz w:val="28"/>
                <w:szCs w:val="24"/>
              </w:rPr>
            </w:pPr>
            <w:r w:rsidRPr="00A54E42">
              <w:rPr>
                <w:rFonts w:ascii="Times New Roman" w:eastAsia="Times New Roman" w:hAnsi="Times New Roman" w:cs="Times New Roman"/>
                <w:sz w:val="28"/>
                <w:szCs w:val="24"/>
              </w:rPr>
              <w:t>2025 год – 0,00000 тыс. рублей»;</w:t>
            </w:r>
          </w:p>
        </w:tc>
      </w:tr>
    </w:tbl>
    <w:p w:rsidR="00C44F19" w:rsidRDefault="00C44F19"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4"/>
        </w:rPr>
      </w:pPr>
    </w:p>
    <w:p w:rsidR="005A1FA0" w:rsidRPr="009133D7" w:rsidRDefault="00C44F19"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ab/>
        <w:t>8</w:t>
      </w:r>
      <w:r w:rsidR="005A1FA0" w:rsidRPr="009133D7">
        <w:rPr>
          <w:rFonts w:ascii="Times New Roman" w:eastAsia="Times New Roman" w:hAnsi="Times New Roman" w:cs="Times New Roman"/>
          <w:sz w:val="28"/>
          <w:szCs w:val="24"/>
        </w:rPr>
        <w:t xml:space="preserve">. </w:t>
      </w:r>
      <w:r w:rsidR="005A1FA0" w:rsidRPr="00C10B70">
        <w:rPr>
          <w:rFonts w:ascii="Times New Roman" w:eastAsia="Times New Roman" w:hAnsi="Times New Roman" w:cs="Times New Roman"/>
          <w:sz w:val="28"/>
          <w:szCs w:val="24"/>
        </w:rPr>
        <w:t>Раздел «Объемы бюджетных ассигнований Подпрограммы 8»</w:t>
      </w:r>
      <w:r w:rsidR="005A1FA0" w:rsidRPr="00EA277A">
        <w:rPr>
          <w:rFonts w:ascii="Times New Roman" w:eastAsia="Times New Roman" w:hAnsi="Times New Roman" w:cs="Times New Roman"/>
          <w:sz w:val="28"/>
          <w:szCs w:val="24"/>
        </w:rPr>
        <w:t xml:space="preserve"> </w:t>
      </w:r>
      <w:r w:rsidR="005A1FA0" w:rsidRPr="009133D7">
        <w:rPr>
          <w:rFonts w:ascii="Times New Roman" w:eastAsia="Times New Roman" w:hAnsi="Times New Roman" w:cs="Times New Roman"/>
          <w:sz w:val="28"/>
          <w:szCs w:val="24"/>
        </w:rPr>
        <w:t>паспорта подпрограммы 8 «Обеспечение реализации Программы» изложить в следующей редакции:</w:t>
      </w:r>
    </w:p>
    <w:tbl>
      <w:tblPr>
        <w:tblStyle w:val="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7"/>
        <w:gridCol w:w="5413"/>
      </w:tblGrid>
      <w:tr w:rsidR="005A1FA0" w:rsidRPr="009133D7" w:rsidTr="005A1FA0">
        <w:tc>
          <w:tcPr>
            <w:tcW w:w="2130" w:type="pct"/>
          </w:tcPr>
          <w:p w:rsidR="005A1FA0" w:rsidRPr="009133D7" w:rsidRDefault="005A1FA0" w:rsidP="005A1FA0">
            <w:pPr>
              <w:shd w:val="clear" w:color="auto" w:fill="FFFFFF" w:themeFill="background1"/>
              <w:tabs>
                <w:tab w:val="left" w:pos="0"/>
              </w:tabs>
              <w:suppressAutoHyphens/>
              <w:rPr>
                <w:rFonts w:ascii="Times New Roman" w:eastAsia="Times New Roman" w:hAnsi="Times New Roman" w:cs="Times New Roman"/>
                <w:sz w:val="28"/>
                <w:szCs w:val="24"/>
              </w:rPr>
            </w:pPr>
            <w:r w:rsidRPr="009133D7">
              <w:rPr>
                <w:rFonts w:ascii="Times New Roman" w:eastAsia="Times New Roman" w:hAnsi="Times New Roman" w:cs="Times New Roman"/>
                <w:sz w:val="28"/>
                <w:szCs w:val="24"/>
              </w:rPr>
              <w:t>«Объемы бюджетных ассигнований Подпрограммы 8</w:t>
            </w:r>
          </w:p>
        </w:tc>
        <w:tc>
          <w:tcPr>
            <w:tcW w:w="2870" w:type="pct"/>
          </w:tcPr>
          <w:p w:rsidR="005A1FA0" w:rsidRPr="0050144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133D7">
              <w:rPr>
                <w:rFonts w:ascii="Times New Roman" w:eastAsia="Times New Roman" w:hAnsi="Times New Roman" w:cs="Times New Roman"/>
                <w:sz w:val="28"/>
                <w:szCs w:val="24"/>
              </w:rPr>
              <w:t>об</w:t>
            </w:r>
            <w:r>
              <w:rPr>
                <w:rFonts w:ascii="Times New Roman" w:eastAsia="Times New Roman" w:hAnsi="Times New Roman" w:cs="Times New Roman"/>
                <w:sz w:val="28"/>
                <w:szCs w:val="24"/>
              </w:rPr>
              <w:t>щий объем финансирования Подпро</w:t>
            </w:r>
            <w:r w:rsidRPr="009133D7">
              <w:rPr>
                <w:rFonts w:ascii="Times New Roman" w:eastAsia="Times New Roman" w:hAnsi="Times New Roman" w:cs="Times New Roman"/>
                <w:sz w:val="28"/>
                <w:szCs w:val="24"/>
              </w:rPr>
              <w:t xml:space="preserve">граммы 8 за счет средств краевого бюджета составляет </w:t>
            </w:r>
            <w:r w:rsidR="002B1289">
              <w:rPr>
                <w:rFonts w:ascii="Times New Roman" w:eastAsia="Times New Roman" w:hAnsi="Times New Roman" w:cs="Times New Roman"/>
                <w:sz w:val="28"/>
                <w:szCs w:val="24"/>
              </w:rPr>
              <w:t>2 085 197,83186</w:t>
            </w:r>
            <w:r w:rsidRPr="00501446">
              <w:rPr>
                <w:rFonts w:ascii="Times New Roman" w:eastAsia="Times New Roman" w:hAnsi="Times New Roman" w:cs="Times New Roman"/>
                <w:sz w:val="28"/>
                <w:szCs w:val="24"/>
              </w:rPr>
              <w:t xml:space="preserve"> тыс. рублей, в том числе по годам:</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2014 год – 105 921,02283 тыс. рублей;</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2015 год – 148 930,49212 тыс. рублей;</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2016 год – 152 908,70892 тыс. рублей;</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2017 год – 149 141,66631 тыс. рублей;</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2018 год – 151 764,62765 тыс. рублей;</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2019 год – 1</w:t>
            </w:r>
            <w:r w:rsidR="002B1289" w:rsidRPr="002B1289">
              <w:rPr>
                <w:rFonts w:ascii="Times New Roman" w:eastAsia="Times New Roman" w:hAnsi="Times New Roman" w:cs="Times New Roman"/>
                <w:sz w:val="28"/>
                <w:szCs w:val="24"/>
              </w:rPr>
              <w:t>78 400,17981</w:t>
            </w:r>
            <w:r w:rsidRPr="002B1289">
              <w:rPr>
                <w:rFonts w:ascii="Times New Roman" w:eastAsia="Times New Roman" w:hAnsi="Times New Roman" w:cs="Times New Roman"/>
                <w:sz w:val="28"/>
                <w:szCs w:val="24"/>
              </w:rPr>
              <w:t xml:space="preserve"> тыс. рублей;</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2020 год – 1</w:t>
            </w:r>
            <w:r w:rsidR="002B1289" w:rsidRPr="002B1289">
              <w:rPr>
                <w:rFonts w:ascii="Times New Roman" w:eastAsia="Times New Roman" w:hAnsi="Times New Roman" w:cs="Times New Roman"/>
                <w:sz w:val="28"/>
                <w:szCs w:val="24"/>
              </w:rPr>
              <w:t xml:space="preserve">89 219,50000 </w:t>
            </w:r>
            <w:r w:rsidRPr="002B1289">
              <w:rPr>
                <w:rFonts w:ascii="Times New Roman" w:eastAsia="Times New Roman" w:hAnsi="Times New Roman" w:cs="Times New Roman"/>
                <w:sz w:val="28"/>
                <w:szCs w:val="24"/>
              </w:rPr>
              <w:t>тыс. рублей;</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2021 год – 1</w:t>
            </w:r>
            <w:r w:rsidR="002B1289" w:rsidRPr="002B1289">
              <w:rPr>
                <w:rFonts w:ascii="Times New Roman" w:eastAsia="Times New Roman" w:hAnsi="Times New Roman" w:cs="Times New Roman"/>
                <w:sz w:val="28"/>
                <w:szCs w:val="24"/>
              </w:rPr>
              <w:t>92 009,80000</w:t>
            </w:r>
            <w:r w:rsidRPr="002B1289">
              <w:rPr>
                <w:rFonts w:ascii="Times New Roman" w:eastAsia="Times New Roman" w:hAnsi="Times New Roman" w:cs="Times New Roman"/>
                <w:sz w:val="28"/>
                <w:szCs w:val="24"/>
              </w:rPr>
              <w:t xml:space="preserve"> тыс. рублей;</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2022 год – 1</w:t>
            </w:r>
            <w:r w:rsidR="002B1289" w:rsidRPr="002B1289">
              <w:rPr>
                <w:rFonts w:ascii="Times New Roman" w:eastAsia="Times New Roman" w:hAnsi="Times New Roman" w:cs="Times New Roman"/>
                <w:sz w:val="28"/>
                <w:szCs w:val="24"/>
              </w:rPr>
              <w:t>92 372,25000</w:t>
            </w:r>
            <w:r w:rsidRPr="002B1289">
              <w:rPr>
                <w:rFonts w:ascii="Times New Roman" w:eastAsia="Times New Roman" w:hAnsi="Times New Roman" w:cs="Times New Roman"/>
                <w:sz w:val="28"/>
                <w:szCs w:val="24"/>
              </w:rPr>
              <w:t xml:space="preserve"> тыс. рублей;</w:t>
            </w:r>
          </w:p>
          <w:p w:rsidR="005A1FA0" w:rsidRPr="0014672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highlight w:val="yellow"/>
              </w:rPr>
            </w:pPr>
            <w:r w:rsidRPr="002B1289">
              <w:rPr>
                <w:rFonts w:ascii="Times New Roman" w:eastAsia="Times New Roman" w:hAnsi="Times New Roman" w:cs="Times New Roman"/>
                <w:sz w:val="28"/>
                <w:szCs w:val="24"/>
              </w:rPr>
              <w:t xml:space="preserve">2023 год – </w:t>
            </w:r>
            <w:r w:rsidR="002B1289" w:rsidRPr="002B1289">
              <w:rPr>
                <w:rFonts w:ascii="Times New Roman" w:eastAsia="Times New Roman" w:hAnsi="Times New Roman" w:cs="Times New Roman"/>
                <w:sz w:val="28"/>
                <w:szCs w:val="24"/>
              </w:rPr>
              <w:t>200 067,14000</w:t>
            </w:r>
            <w:r w:rsidRPr="002B1289">
              <w:rPr>
                <w:rFonts w:ascii="Times New Roman" w:eastAsia="Times New Roman" w:hAnsi="Times New Roman" w:cs="Times New Roman"/>
                <w:sz w:val="28"/>
                <w:szCs w:val="24"/>
              </w:rPr>
              <w:t xml:space="preserve"> тыс. рублей;</w:t>
            </w:r>
          </w:p>
          <w:p w:rsidR="005A1FA0" w:rsidRPr="002B128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 xml:space="preserve">2024 год – </w:t>
            </w:r>
            <w:r w:rsidR="002B1289" w:rsidRPr="002B1289">
              <w:rPr>
                <w:rFonts w:ascii="Times New Roman" w:eastAsia="Times New Roman" w:hAnsi="Times New Roman" w:cs="Times New Roman"/>
                <w:sz w:val="28"/>
                <w:szCs w:val="24"/>
              </w:rPr>
              <w:t>208 069,82560</w:t>
            </w:r>
            <w:r w:rsidRPr="002B1289">
              <w:rPr>
                <w:rFonts w:ascii="Times New Roman" w:eastAsia="Times New Roman" w:hAnsi="Times New Roman" w:cs="Times New Roman"/>
                <w:sz w:val="28"/>
                <w:szCs w:val="24"/>
              </w:rPr>
              <w:t xml:space="preserve"> тыс. рублей;</w:t>
            </w:r>
          </w:p>
          <w:p w:rsidR="005A1FA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2B1289">
              <w:rPr>
                <w:rFonts w:ascii="Times New Roman" w:eastAsia="Times New Roman" w:hAnsi="Times New Roman" w:cs="Times New Roman"/>
                <w:sz w:val="28"/>
                <w:szCs w:val="24"/>
              </w:rPr>
              <w:t xml:space="preserve">2025 год – </w:t>
            </w:r>
            <w:r w:rsidR="002B1289" w:rsidRPr="002B1289">
              <w:rPr>
                <w:rFonts w:ascii="Times New Roman" w:eastAsia="Times New Roman" w:hAnsi="Times New Roman" w:cs="Times New Roman"/>
                <w:sz w:val="28"/>
                <w:szCs w:val="24"/>
              </w:rPr>
              <w:t>216 392,61862</w:t>
            </w:r>
            <w:r w:rsidRPr="002B1289">
              <w:rPr>
                <w:rFonts w:ascii="Times New Roman" w:eastAsia="Times New Roman" w:hAnsi="Times New Roman" w:cs="Times New Roman"/>
                <w:sz w:val="28"/>
                <w:szCs w:val="24"/>
              </w:rPr>
              <w:t xml:space="preserve"> тыс. рублей».</w:t>
            </w:r>
          </w:p>
          <w:p w:rsidR="00146729" w:rsidRPr="009133D7" w:rsidRDefault="00146729"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p>
        </w:tc>
      </w:tr>
    </w:tbl>
    <w:p w:rsidR="005A1FA0" w:rsidRPr="009133D7"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8"/>
          <w:lang w:eastAsia="ru-RU"/>
        </w:rPr>
        <w:tab/>
      </w:r>
      <w:r w:rsidR="00C44F19">
        <w:rPr>
          <w:rFonts w:ascii="Times New Roman" w:eastAsia="Times New Roman" w:hAnsi="Times New Roman" w:cs="Times New Roman"/>
          <w:sz w:val="28"/>
          <w:szCs w:val="28"/>
          <w:lang w:eastAsia="ru-RU"/>
        </w:rPr>
        <w:t>9</w:t>
      </w:r>
      <w:r w:rsidRPr="009133D7">
        <w:rPr>
          <w:rFonts w:ascii="Times New Roman" w:eastAsia="Times New Roman" w:hAnsi="Times New Roman" w:cs="Times New Roman"/>
          <w:sz w:val="28"/>
          <w:szCs w:val="24"/>
        </w:rPr>
        <w:t xml:space="preserve">. Раздел </w:t>
      </w:r>
      <w:r w:rsidRPr="00C10B70">
        <w:rPr>
          <w:rFonts w:ascii="Times New Roman" w:eastAsia="Times New Roman" w:hAnsi="Times New Roman" w:cs="Times New Roman"/>
          <w:sz w:val="28"/>
          <w:szCs w:val="24"/>
        </w:rPr>
        <w:t>«Объемы бюджетных ассигнований Подпрограммы 9»</w:t>
      </w:r>
      <w:r w:rsidRPr="009133D7">
        <w:rPr>
          <w:rFonts w:ascii="Times New Roman" w:eastAsia="Times New Roman" w:hAnsi="Times New Roman" w:cs="Times New Roman"/>
          <w:sz w:val="28"/>
          <w:szCs w:val="24"/>
        </w:rPr>
        <w:t xml:space="preserve"> паспорта подпрограммы 9 «Обеспечение жилыми помещениями отдельных категорий граждан» изложить в следующей редакции:</w:t>
      </w:r>
    </w:p>
    <w:tbl>
      <w:tblPr>
        <w:tblStyle w:val="81"/>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2"/>
        <w:gridCol w:w="5190"/>
      </w:tblGrid>
      <w:tr w:rsidR="005A1FA0" w:rsidRPr="009133D7" w:rsidTr="00C44F19">
        <w:tc>
          <w:tcPr>
            <w:tcW w:w="2216" w:type="pct"/>
          </w:tcPr>
          <w:p w:rsidR="005A1FA0" w:rsidRPr="009133D7" w:rsidRDefault="005A1FA0" w:rsidP="005A1FA0">
            <w:pPr>
              <w:shd w:val="clear" w:color="auto" w:fill="FFFFFF" w:themeFill="background1"/>
              <w:tabs>
                <w:tab w:val="left" w:pos="0"/>
              </w:tabs>
              <w:suppressAutoHyphens/>
              <w:rPr>
                <w:rFonts w:ascii="Times New Roman" w:eastAsia="Times New Roman" w:hAnsi="Times New Roman" w:cs="Times New Roman"/>
                <w:sz w:val="28"/>
                <w:szCs w:val="24"/>
                <w:highlight w:val="yellow"/>
              </w:rPr>
            </w:pPr>
            <w:r w:rsidRPr="009133D7">
              <w:rPr>
                <w:rFonts w:ascii="Times New Roman" w:eastAsia="Times New Roman" w:hAnsi="Times New Roman" w:cs="Times New Roman"/>
                <w:sz w:val="28"/>
                <w:szCs w:val="24"/>
              </w:rPr>
              <w:t>«Объемы бюджетных ассигнований Подпрограммы 9</w:t>
            </w:r>
          </w:p>
        </w:tc>
        <w:tc>
          <w:tcPr>
            <w:tcW w:w="2784" w:type="pct"/>
          </w:tcPr>
          <w:p w:rsidR="005A1FA0" w:rsidRPr="00B74B1A" w:rsidRDefault="005A1FA0" w:rsidP="005A1FA0">
            <w:pPr>
              <w:shd w:val="clear" w:color="auto" w:fill="FFFFFF" w:themeFill="background1"/>
              <w:tabs>
                <w:tab w:val="left" w:pos="0"/>
              </w:tabs>
              <w:suppressAutoHyphens/>
              <w:jc w:val="both"/>
              <w:rPr>
                <w:rFonts w:ascii="Times New Roman" w:eastAsia="Times New Roman" w:hAnsi="Times New Roman" w:cs="Times New Roman"/>
                <w:sz w:val="28"/>
                <w:szCs w:val="24"/>
              </w:rPr>
            </w:pPr>
            <w:r w:rsidRPr="009133D7">
              <w:rPr>
                <w:rFonts w:ascii="Times New Roman" w:eastAsia="Times New Roman" w:hAnsi="Times New Roman" w:cs="Times New Roman"/>
                <w:sz w:val="28"/>
                <w:szCs w:val="24"/>
              </w:rPr>
              <w:t xml:space="preserve">общий объем финансирования Подпрограммы 9 составляет </w:t>
            </w:r>
            <w:r w:rsidRPr="00B74B1A">
              <w:rPr>
                <w:rFonts w:ascii="Times New Roman" w:eastAsia="Times New Roman" w:hAnsi="Times New Roman" w:cs="Times New Roman"/>
                <w:sz w:val="28"/>
                <w:szCs w:val="24"/>
              </w:rPr>
              <w:lastRenderedPageBreak/>
              <w:t>4</w:t>
            </w:r>
            <w:r w:rsidR="00B74B1A" w:rsidRPr="00B74B1A">
              <w:rPr>
                <w:rFonts w:ascii="Times New Roman" w:eastAsia="Times New Roman" w:hAnsi="Times New Roman" w:cs="Times New Roman"/>
                <w:sz w:val="28"/>
                <w:szCs w:val="24"/>
              </w:rPr>
              <w:t> 496 997,87930</w:t>
            </w:r>
            <w:r w:rsidRPr="00B74B1A">
              <w:rPr>
                <w:rFonts w:ascii="Times New Roman" w:eastAsia="Times New Roman" w:hAnsi="Times New Roman" w:cs="Times New Roman"/>
                <w:sz w:val="28"/>
                <w:szCs w:val="24"/>
              </w:rPr>
              <w:t xml:space="preserve"> тыс. рублей, в том числе по годам:</w:t>
            </w:r>
          </w:p>
          <w:p w:rsidR="005A1FA0" w:rsidRPr="00B74B1A"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B74B1A">
              <w:rPr>
                <w:rFonts w:ascii="Times New Roman" w:eastAsia="Times New Roman" w:hAnsi="Times New Roman" w:cs="Times New Roman"/>
                <w:sz w:val="28"/>
                <w:szCs w:val="24"/>
              </w:rPr>
              <w:t>2014 год – 357 240,17042 тыс. рублей;</w:t>
            </w:r>
          </w:p>
          <w:p w:rsidR="005A1FA0" w:rsidRPr="00B74B1A"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B74B1A">
              <w:rPr>
                <w:rFonts w:ascii="Times New Roman" w:eastAsia="Times New Roman" w:hAnsi="Times New Roman" w:cs="Times New Roman"/>
                <w:sz w:val="28"/>
                <w:szCs w:val="24"/>
              </w:rPr>
              <w:t>2015 год – 437 832,88800 тыс. рублей;</w:t>
            </w:r>
          </w:p>
          <w:p w:rsidR="005A1FA0" w:rsidRPr="00B74B1A"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B74B1A">
              <w:rPr>
                <w:rFonts w:ascii="Times New Roman" w:eastAsia="Times New Roman" w:hAnsi="Times New Roman" w:cs="Times New Roman"/>
                <w:sz w:val="28"/>
                <w:szCs w:val="24"/>
              </w:rPr>
              <w:t>2016 год – 370 404,26057 тыс. рублей;</w:t>
            </w:r>
          </w:p>
          <w:p w:rsidR="005A1FA0" w:rsidRPr="00B74B1A"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B74B1A">
              <w:rPr>
                <w:rFonts w:ascii="Times New Roman" w:eastAsia="Times New Roman" w:hAnsi="Times New Roman" w:cs="Times New Roman"/>
                <w:sz w:val="28"/>
                <w:szCs w:val="24"/>
              </w:rPr>
              <w:t>2017 год – 392 964,60816 тыс. рублей;</w:t>
            </w:r>
          </w:p>
          <w:p w:rsidR="005A1FA0" w:rsidRPr="00B74B1A"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B74B1A">
              <w:rPr>
                <w:rFonts w:ascii="Times New Roman" w:eastAsia="Times New Roman" w:hAnsi="Times New Roman" w:cs="Times New Roman"/>
                <w:sz w:val="28"/>
                <w:szCs w:val="24"/>
              </w:rPr>
              <w:t>2018 год – 555 595,53243 тыс. рублей;</w:t>
            </w:r>
          </w:p>
          <w:p w:rsidR="005A1FA0" w:rsidRPr="00B74B1A"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B74B1A">
              <w:rPr>
                <w:rFonts w:ascii="Times New Roman" w:eastAsia="Times New Roman" w:hAnsi="Times New Roman" w:cs="Times New Roman"/>
                <w:sz w:val="28"/>
                <w:szCs w:val="24"/>
              </w:rPr>
              <w:t xml:space="preserve">2019 год – </w:t>
            </w:r>
            <w:r w:rsidR="00B74B1A" w:rsidRPr="00B74B1A">
              <w:rPr>
                <w:rFonts w:ascii="Times New Roman" w:eastAsia="Times New Roman" w:hAnsi="Times New Roman" w:cs="Times New Roman"/>
                <w:sz w:val="28"/>
                <w:szCs w:val="24"/>
              </w:rPr>
              <w:t>959 856,62992</w:t>
            </w:r>
            <w:r w:rsidRPr="00B74B1A">
              <w:rPr>
                <w:rFonts w:ascii="Times New Roman" w:eastAsia="Times New Roman" w:hAnsi="Times New Roman" w:cs="Times New Roman"/>
                <w:sz w:val="28"/>
                <w:szCs w:val="24"/>
              </w:rPr>
              <w:t xml:space="preserve"> тыс. рублей;</w:t>
            </w:r>
          </w:p>
          <w:p w:rsidR="005A1FA0" w:rsidRPr="00B74B1A"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B74B1A">
              <w:rPr>
                <w:rFonts w:ascii="Times New Roman" w:eastAsia="Times New Roman" w:hAnsi="Times New Roman" w:cs="Times New Roman"/>
                <w:sz w:val="28"/>
                <w:szCs w:val="24"/>
              </w:rPr>
              <w:t xml:space="preserve">2020 год – </w:t>
            </w:r>
            <w:r w:rsidR="00B74B1A" w:rsidRPr="00B74B1A">
              <w:rPr>
                <w:rFonts w:ascii="Times New Roman" w:eastAsia="Times New Roman" w:hAnsi="Times New Roman" w:cs="Times New Roman"/>
                <w:sz w:val="28"/>
                <w:szCs w:val="24"/>
              </w:rPr>
              <w:t>446 322,67980</w:t>
            </w:r>
            <w:r w:rsidRPr="00B74B1A">
              <w:rPr>
                <w:rFonts w:ascii="Times New Roman" w:eastAsia="Times New Roman" w:hAnsi="Times New Roman" w:cs="Times New Roman"/>
                <w:sz w:val="28"/>
                <w:szCs w:val="24"/>
              </w:rPr>
              <w:t xml:space="preserve"> тыс. рублей;</w:t>
            </w:r>
          </w:p>
          <w:p w:rsidR="005A1FA0" w:rsidRPr="00146729"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highlight w:val="yellow"/>
              </w:rPr>
            </w:pPr>
            <w:r w:rsidRPr="00B74B1A">
              <w:rPr>
                <w:rFonts w:ascii="Times New Roman" w:eastAsia="Times New Roman" w:hAnsi="Times New Roman" w:cs="Times New Roman"/>
                <w:sz w:val="28"/>
                <w:szCs w:val="24"/>
              </w:rPr>
              <w:t xml:space="preserve">2021 год – </w:t>
            </w:r>
            <w:r w:rsidR="00B74B1A" w:rsidRPr="00B74B1A">
              <w:rPr>
                <w:rFonts w:ascii="Times New Roman" w:eastAsia="Times New Roman" w:hAnsi="Times New Roman" w:cs="Times New Roman"/>
                <w:sz w:val="28"/>
                <w:szCs w:val="24"/>
              </w:rPr>
              <w:t>722 617,31000</w:t>
            </w:r>
            <w:r w:rsidRPr="00B74B1A">
              <w:rPr>
                <w:rFonts w:ascii="Times New Roman" w:eastAsia="Times New Roman" w:hAnsi="Times New Roman" w:cs="Times New Roman"/>
                <w:sz w:val="28"/>
                <w:szCs w:val="24"/>
              </w:rPr>
              <w:t xml:space="preserve"> тыс. рублей;</w:t>
            </w:r>
          </w:p>
          <w:p w:rsidR="005A1FA0" w:rsidRPr="00B74B1A"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B74B1A">
              <w:rPr>
                <w:rFonts w:ascii="Times New Roman" w:eastAsia="Times New Roman" w:hAnsi="Times New Roman" w:cs="Times New Roman"/>
                <w:sz w:val="28"/>
                <w:szCs w:val="24"/>
              </w:rPr>
              <w:t xml:space="preserve">2022 год – </w:t>
            </w:r>
            <w:r w:rsidR="00B74B1A" w:rsidRPr="00B74B1A">
              <w:rPr>
                <w:rFonts w:ascii="Times New Roman" w:eastAsia="Times New Roman" w:hAnsi="Times New Roman" w:cs="Times New Roman"/>
                <w:sz w:val="28"/>
                <w:szCs w:val="24"/>
              </w:rPr>
              <w:t>254 163,80000</w:t>
            </w:r>
            <w:r w:rsidRPr="00B74B1A">
              <w:rPr>
                <w:rFonts w:ascii="Times New Roman" w:eastAsia="Times New Roman" w:hAnsi="Times New Roman" w:cs="Times New Roman"/>
                <w:sz w:val="28"/>
                <w:szCs w:val="24"/>
              </w:rPr>
              <w:t xml:space="preserve">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 xml:space="preserve">2023 год – </w:t>
            </w:r>
            <w:r w:rsidR="00552A48" w:rsidRPr="00552A48">
              <w:rPr>
                <w:rFonts w:ascii="Times New Roman" w:eastAsia="Times New Roman" w:hAnsi="Times New Roman" w:cs="Times New Roman"/>
                <w:sz w:val="28"/>
                <w:szCs w:val="24"/>
              </w:rPr>
              <w:t>0,00000</w:t>
            </w:r>
            <w:r w:rsidRPr="00552A48">
              <w:rPr>
                <w:rFonts w:ascii="Times New Roman" w:eastAsia="Times New Roman" w:hAnsi="Times New Roman" w:cs="Times New Roman"/>
                <w:sz w:val="28"/>
                <w:szCs w:val="24"/>
              </w:rPr>
              <w:t xml:space="preserve">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 xml:space="preserve">2024 год – </w:t>
            </w:r>
            <w:r w:rsidR="00552A48" w:rsidRPr="00552A48">
              <w:rPr>
                <w:rFonts w:ascii="Times New Roman" w:eastAsia="Times New Roman" w:hAnsi="Times New Roman" w:cs="Times New Roman"/>
                <w:sz w:val="28"/>
                <w:szCs w:val="24"/>
              </w:rPr>
              <w:t>0,00000</w:t>
            </w:r>
            <w:r w:rsidRPr="00552A48">
              <w:rPr>
                <w:rFonts w:ascii="Times New Roman" w:eastAsia="Times New Roman" w:hAnsi="Times New Roman" w:cs="Times New Roman"/>
                <w:sz w:val="28"/>
                <w:szCs w:val="24"/>
              </w:rPr>
              <w:t xml:space="preserve"> тыс. рублей;</w:t>
            </w:r>
          </w:p>
          <w:p w:rsidR="005A1FA0" w:rsidRPr="009133D7"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 xml:space="preserve">2025 год – </w:t>
            </w:r>
            <w:r w:rsidR="00552A48" w:rsidRPr="00552A48">
              <w:rPr>
                <w:rFonts w:ascii="Times New Roman" w:eastAsia="Times New Roman" w:hAnsi="Times New Roman" w:cs="Times New Roman"/>
                <w:sz w:val="28"/>
                <w:szCs w:val="24"/>
              </w:rPr>
              <w:t>0,00000</w:t>
            </w:r>
            <w:r w:rsidRPr="00552A48">
              <w:rPr>
                <w:rFonts w:ascii="Times New Roman" w:eastAsia="Times New Roman" w:hAnsi="Times New Roman" w:cs="Times New Roman"/>
                <w:sz w:val="28"/>
                <w:szCs w:val="24"/>
              </w:rPr>
              <w:t xml:space="preserve"> тыс. рублей, из них за счет средств:</w:t>
            </w:r>
            <w:r w:rsidRPr="009133D7">
              <w:rPr>
                <w:rFonts w:ascii="Times New Roman" w:eastAsia="Times New Roman" w:hAnsi="Times New Roman" w:cs="Times New Roman"/>
                <w:sz w:val="28"/>
                <w:szCs w:val="24"/>
              </w:rPr>
              <w:t xml:space="preserve"> </w:t>
            </w:r>
          </w:p>
          <w:p w:rsidR="005A1FA0" w:rsidRPr="009133D7"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10B70">
              <w:rPr>
                <w:rFonts w:ascii="Times New Roman" w:eastAsia="Times New Roman" w:hAnsi="Times New Roman" w:cs="Times New Roman"/>
                <w:sz w:val="28"/>
                <w:szCs w:val="24"/>
              </w:rPr>
              <w:t>федерального бюджета</w:t>
            </w:r>
            <w:r w:rsidRPr="009133D7">
              <w:rPr>
                <w:rFonts w:ascii="Times New Roman" w:eastAsia="Times New Roman" w:hAnsi="Times New Roman" w:cs="Times New Roman"/>
                <w:sz w:val="28"/>
                <w:szCs w:val="24"/>
              </w:rPr>
              <w:t xml:space="preserve"> (по согласованию) – </w:t>
            </w:r>
            <w:r w:rsidR="00552A48">
              <w:rPr>
                <w:rFonts w:ascii="Times New Roman" w:eastAsia="Times New Roman" w:hAnsi="Times New Roman" w:cs="Times New Roman"/>
                <w:sz w:val="28"/>
                <w:szCs w:val="24"/>
              </w:rPr>
              <w:t>729 062,27700</w:t>
            </w:r>
            <w:r w:rsidRPr="009133D7">
              <w:rPr>
                <w:rFonts w:ascii="Times New Roman" w:eastAsia="Times New Roman" w:hAnsi="Times New Roman" w:cs="Times New Roman"/>
                <w:sz w:val="28"/>
                <w:szCs w:val="24"/>
              </w:rPr>
              <w:t xml:space="preserve"> тыс. рублей, в том числе по годам:</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2014 год – 14 526,60000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2015 год – 13 904,99800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2016 год – 11 561,30000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2017 год – 9 726,60000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2018 год – 16</w:t>
            </w:r>
            <w:r w:rsidRPr="00552A48">
              <w:rPr>
                <w:rFonts w:ascii="Times New Roman" w:eastAsia="Times New Roman" w:hAnsi="Times New Roman" w:cs="Times New Roman"/>
                <w:sz w:val="28"/>
                <w:szCs w:val="24"/>
                <w:lang w:val="en-US"/>
              </w:rPr>
              <w:t> </w:t>
            </w:r>
            <w:r w:rsidRPr="00552A48">
              <w:rPr>
                <w:rFonts w:ascii="Times New Roman" w:eastAsia="Times New Roman" w:hAnsi="Times New Roman" w:cs="Times New Roman"/>
                <w:sz w:val="28"/>
                <w:szCs w:val="24"/>
              </w:rPr>
              <w:t>990,70000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 xml:space="preserve">2019 год – </w:t>
            </w:r>
            <w:r w:rsidR="00552A48" w:rsidRPr="00552A48">
              <w:rPr>
                <w:rFonts w:ascii="Times New Roman" w:eastAsia="Times New Roman" w:hAnsi="Times New Roman" w:cs="Times New Roman"/>
                <w:sz w:val="28"/>
                <w:szCs w:val="24"/>
              </w:rPr>
              <w:t>623 726,07900</w:t>
            </w:r>
            <w:r w:rsidRPr="00552A48">
              <w:rPr>
                <w:rFonts w:ascii="Times New Roman" w:eastAsia="Times New Roman" w:hAnsi="Times New Roman" w:cs="Times New Roman"/>
                <w:sz w:val="28"/>
                <w:szCs w:val="24"/>
              </w:rPr>
              <w:t xml:space="preserve"> тыс. рублей;</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 xml:space="preserve">2020 год – </w:t>
            </w:r>
            <w:r w:rsidR="00CA740C" w:rsidRPr="00CA740C">
              <w:rPr>
                <w:rFonts w:ascii="Times New Roman" w:eastAsia="Times New Roman" w:hAnsi="Times New Roman" w:cs="Times New Roman"/>
                <w:sz w:val="28"/>
                <w:szCs w:val="24"/>
              </w:rPr>
              <w:t>11 855,30000</w:t>
            </w:r>
            <w:r w:rsidRPr="00CA740C">
              <w:rPr>
                <w:rFonts w:ascii="Times New Roman" w:eastAsia="Times New Roman" w:hAnsi="Times New Roman" w:cs="Times New Roman"/>
                <w:sz w:val="28"/>
                <w:szCs w:val="24"/>
              </w:rPr>
              <w:t xml:space="preserve"> тыс. рублей;</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 xml:space="preserve">2021 год – </w:t>
            </w:r>
            <w:r w:rsidR="00CA740C" w:rsidRPr="00CA740C">
              <w:rPr>
                <w:rFonts w:ascii="Times New Roman" w:eastAsia="Times New Roman" w:hAnsi="Times New Roman" w:cs="Times New Roman"/>
                <w:sz w:val="28"/>
                <w:szCs w:val="24"/>
              </w:rPr>
              <w:t>13 341,00000</w:t>
            </w:r>
            <w:r w:rsidRPr="00CA740C">
              <w:rPr>
                <w:rFonts w:ascii="Times New Roman" w:eastAsia="Times New Roman" w:hAnsi="Times New Roman" w:cs="Times New Roman"/>
                <w:sz w:val="28"/>
                <w:szCs w:val="24"/>
              </w:rPr>
              <w:t xml:space="preserve">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 xml:space="preserve">2022 год – </w:t>
            </w:r>
            <w:r w:rsidR="00552A48" w:rsidRPr="00552A48">
              <w:rPr>
                <w:rFonts w:ascii="Times New Roman" w:eastAsia="Times New Roman" w:hAnsi="Times New Roman" w:cs="Times New Roman"/>
                <w:sz w:val="28"/>
                <w:szCs w:val="24"/>
              </w:rPr>
              <w:t>13 429,70000</w:t>
            </w:r>
            <w:r w:rsidRPr="00552A48">
              <w:rPr>
                <w:rFonts w:ascii="Times New Roman" w:eastAsia="Times New Roman" w:hAnsi="Times New Roman" w:cs="Times New Roman"/>
                <w:sz w:val="28"/>
                <w:szCs w:val="24"/>
              </w:rPr>
              <w:t xml:space="preserve">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2023 год – 0,00000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2024 год – 0,00000 тыс. рублей;</w:t>
            </w:r>
          </w:p>
          <w:p w:rsidR="005A1FA0" w:rsidRPr="00552A48"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552A48">
              <w:rPr>
                <w:rFonts w:ascii="Times New Roman" w:eastAsia="Times New Roman" w:hAnsi="Times New Roman" w:cs="Times New Roman"/>
                <w:sz w:val="28"/>
                <w:szCs w:val="24"/>
              </w:rPr>
              <w:t xml:space="preserve">2025 год – 0,00000 тыс. рублей; </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краевого бюджета – 3</w:t>
            </w:r>
            <w:r w:rsidR="00CA740C" w:rsidRPr="00CA740C">
              <w:rPr>
                <w:rFonts w:ascii="Times New Roman" w:eastAsia="Times New Roman" w:hAnsi="Times New Roman" w:cs="Times New Roman"/>
                <w:sz w:val="28"/>
                <w:szCs w:val="24"/>
              </w:rPr>
              <w:t> 767 935,60230</w:t>
            </w:r>
            <w:r w:rsidRPr="00CA740C">
              <w:rPr>
                <w:rFonts w:ascii="Times New Roman" w:eastAsia="Times New Roman" w:hAnsi="Times New Roman" w:cs="Times New Roman"/>
                <w:sz w:val="28"/>
                <w:szCs w:val="24"/>
              </w:rPr>
              <w:t xml:space="preserve"> тыс. рублей, в том числе по годам:</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2014 год – 342 713,57042 тыс. рублей;</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2015 год – 423 927,89000 тыс. рублей;</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2016 год – 358 842,96057 тыс. рублей;</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2017 год – 383 238,00816 тыс. рублей;</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2018 год – 538 604,83243 тыс. рублей;</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 xml:space="preserve">2019 год – </w:t>
            </w:r>
            <w:r w:rsidR="00CA740C" w:rsidRPr="00CA740C">
              <w:rPr>
                <w:rFonts w:ascii="Times New Roman" w:eastAsia="Times New Roman" w:hAnsi="Times New Roman" w:cs="Times New Roman"/>
                <w:sz w:val="28"/>
                <w:szCs w:val="24"/>
              </w:rPr>
              <w:t>336 130,55092</w:t>
            </w:r>
            <w:r w:rsidRPr="00CA740C">
              <w:rPr>
                <w:rFonts w:ascii="Times New Roman" w:eastAsia="Times New Roman" w:hAnsi="Times New Roman" w:cs="Times New Roman"/>
                <w:sz w:val="28"/>
                <w:szCs w:val="24"/>
              </w:rPr>
              <w:t xml:space="preserve"> тыс. рублей;</w:t>
            </w:r>
          </w:p>
          <w:p w:rsidR="005A1FA0" w:rsidRPr="00CA740C"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CA740C">
              <w:rPr>
                <w:rFonts w:ascii="Times New Roman" w:eastAsia="Times New Roman" w:hAnsi="Times New Roman" w:cs="Times New Roman"/>
                <w:sz w:val="28"/>
                <w:szCs w:val="24"/>
              </w:rPr>
              <w:t xml:space="preserve">2020 год – </w:t>
            </w:r>
            <w:r w:rsidR="00CA740C" w:rsidRPr="00CA740C">
              <w:rPr>
                <w:rFonts w:ascii="Times New Roman" w:eastAsia="Times New Roman" w:hAnsi="Times New Roman" w:cs="Times New Roman"/>
                <w:sz w:val="28"/>
                <w:szCs w:val="24"/>
              </w:rPr>
              <w:t>434 467,37980</w:t>
            </w:r>
            <w:r w:rsidRPr="00CA740C">
              <w:rPr>
                <w:rFonts w:ascii="Times New Roman" w:eastAsia="Times New Roman" w:hAnsi="Times New Roman" w:cs="Times New Roman"/>
                <w:sz w:val="28"/>
                <w:szCs w:val="24"/>
              </w:rPr>
              <w:t xml:space="preserve"> тыс. рублей;</w:t>
            </w:r>
          </w:p>
          <w:p w:rsidR="005A1FA0" w:rsidRPr="008D5587"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D5587">
              <w:rPr>
                <w:rFonts w:ascii="Times New Roman" w:eastAsia="Times New Roman" w:hAnsi="Times New Roman" w:cs="Times New Roman"/>
                <w:sz w:val="28"/>
                <w:szCs w:val="24"/>
              </w:rPr>
              <w:t xml:space="preserve">2021 год – </w:t>
            </w:r>
            <w:r w:rsidR="008D5587" w:rsidRPr="008D5587">
              <w:rPr>
                <w:rFonts w:ascii="Times New Roman" w:eastAsia="Times New Roman" w:hAnsi="Times New Roman" w:cs="Times New Roman"/>
                <w:sz w:val="28"/>
                <w:szCs w:val="24"/>
              </w:rPr>
              <w:t>709 276,31000</w:t>
            </w:r>
            <w:r w:rsidRPr="008D5587">
              <w:rPr>
                <w:rFonts w:ascii="Times New Roman" w:eastAsia="Times New Roman" w:hAnsi="Times New Roman" w:cs="Times New Roman"/>
                <w:sz w:val="28"/>
                <w:szCs w:val="24"/>
              </w:rPr>
              <w:t xml:space="preserve"> тыс. рублей;</w:t>
            </w:r>
          </w:p>
          <w:p w:rsidR="005A1FA0" w:rsidRPr="008D5587"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D5587">
              <w:rPr>
                <w:rFonts w:ascii="Times New Roman" w:eastAsia="Times New Roman" w:hAnsi="Times New Roman" w:cs="Times New Roman"/>
                <w:sz w:val="28"/>
                <w:szCs w:val="24"/>
              </w:rPr>
              <w:t>2022 год –</w:t>
            </w:r>
            <w:r w:rsidR="008D5587" w:rsidRPr="008D5587">
              <w:rPr>
                <w:rFonts w:ascii="Times New Roman" w:eastAsia="Times New Roman" w:hAnsi="Times New Roman" w:cs="Times New Roman"/>
                <w:sz w:val="28"/>
                <w:szCs w:val="24"/>
              </w:rPr>
              <w:t xml:space="preserve"> 240 734,10000</w:t>
            </w:r>
            <w:r w:rsidRPr="008D5587">
              <w:rPr>
                <w:rFonts w:ascii="Times New Roman" w:eastAsia="Times New Roman" w:hAnsi="Times New Roman" w:cs="Times New Roman"/>
                <w:sz w:val="28"/>
                <w:szCs w:val="24"/>
              </w:rPr>
              <w:t xml:space="preserve"> тыс. рублей;</w:t>
            </w:r>
          </w:p>
          <w:p w:rsidR="005A1FA0" w:rsidRPr="008D5587"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D5587">
              <w:rPr>
                <w:rFonts w:ascii="Times New Roman" w:eastAsia="Times New Roman" w:hAnsi="Times New Roman" w:cs="Times New Roman"/>
                <w:sz w:val="28"/>
                <w:szCs w:val="24"/>
              </w:rPr>
              <w:t xml:space="preserve">2023 год – </w:t>
            </w:r>
            <w:r w:rsidR="008D5587" w:rsidRPr="008D5587">
              <w:rPr>
                <w:rFonts w:ascii="Times New Roman" w:eastAsia="Times New Roman" w:hAnsi="Times New Roman" w:cs="Times New Roman"/>
                <w:sz w:val="28"/>
                <w:szCs w:val="24"/>
              </w:rPr>
              <w:t>0,00000</w:t>
            </w:r>
            <w:r w:rsidRPr="008D5587">
              <w:rPr>
                <w:rFonts w:ascii="Times New Roman" w:eastAsia="Times New Roman" w:hAnsi="Times New Roman" w:cs="Times New Roman"/>
                <w:sz w:val="28"/>
                <w:szCs w:val="24"/>
              </w:rPr>
              <w:t xml:space="preserve"> тыс. рублей;</w:t>
            </w:r>
          </w:p>
          <w:p w:rsidR="005A1FA0" w:rsidRPr="008D5587"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D5587">
              <w:rPr>
                <w:rFonts w:ascii="Times New Roman" w:eastAsia="Times New Roman" w:hAnsi="Times New Roman" w:cs="Times New Roman"/>
                <w:sz w:val="28"/>
                <w:szCs w:val="24"/>
              </w:rPr>
              <w:t xml:space="preserve">2024 год – </w:t>
            </w:r>
            <w:r w:rsidR="008D5587" w:rsidRPr="008D5587">
              <w:rPr>
                <w:rFonts w:ascii="Times New Roman" w:eastAsia="Times New Roman" w:hAnsi="Times New Roman" w:cs="Times New Roman"/>
                <w:sz w:val="28"/>
                <w:szCs w:val="24"/>
              </w:rPr>
              <w:t>0,00000</w:t>
            </w:r>
            <w:r w:rsidRPr="008D5587">
              <w:rPr>
                <w:rFonts w:ascii="Times New Roman" w:eastAsia="Times New Roman" w:hAnsi="Times New Roman" w:cs="Times New Roman"/>
                <w:sz w:val="28"/>
                <w:szCs w:val="24"/>
              </w:rPr>
              <w:t xml:space="preserve"> тыс. рублей;</w:t>
            </w:r>
          </w:p>
          <w:p w:rsidR="005A1FA0" w:rsidRPr="009133D7" w:rsidRDefault="005A1FA0" w:rsidP="008D5587">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D5587">
              <w:rPr>
                <w:rFonts w:ascii="Times New Roman" w:eastAsia="Times New Roman" w:hAnsi="Times New Roman" w:cs="Times New Roman"/>
                <w:sz w:val="28"/>
                <w:szCs w:val="24"/>
              </w:rPr>
              <w:t xml:space="preserve">2025 год – </w:t>
            </w:r>
            <w:r w:rsidR="008D5587" w:rsidRPr="008D5587">
              <w:rPr>
                <w:rFonts w:ascii="Times New Roman" w:eastAsia="Times New Roman" w:hAnsi="Times New Roman" w:cs="Times New Roman"/>
                <w:sz w:val="28"/>
                <w:szCs w:val="24"/>
              </w:rPr>
              <w:t>0,00000</w:t>
            </w:r>
            <w:r w:rsidRPr="008D5587">
              <w:rPr>
                <w:rFonts w:ascii="Times New Roman" w:eastAsia="Times New Roman" w:hAnsi="Times New Roman" w:cs="Times New Roman"/>
                <w:sz w:val="28"/>
                <w:szCs w:val="24"/>
              </w:rPr>
              <w:t xml:space="preserve"> тыс. рублей».</w:t>
            </w:r>
            <w:bookmarkStart w:id="0" w:name="_GoBack"/>
            <w:bookmarkEnd w:id="0"/>
          </w:p>
        </w:tc>
      </w:tr>
    </w:tbl>
    <w:p w:rsidR="005A1FA0" w:rsidRDefault="005A1FA0"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3A11B2" w:rsidRDefault="002B1289"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w:t>
      </w:r>
      <w:r w:rsidR="00BC4E9C">
        <w:rPr>
          <w:rFonts w:ascii="Times New Roman" w:eastAsia="Times New Roman" w:hAnsi="Times New Roman" w:cs="Times New Roman"/>
          <w:sz w:val="28"/>
          <w:szCs w:val="28"/>
          <w:lang w:eastAsia="ru-RU"/>
        </w:rPr>
        <w:t>.</w:t>
      </w:r>
      <w:r w:rsidR="005A7364" w:rsidRPr="006B24C4">
        <w:rPr>
          <w:rFonts w:ascii="Times New Roman" w:eastAsia="Times New Roman" w:hAnsi="Times New Roman" w:cs="Times New Roman"/>
          <w:sz w:val="28"/>
          <w:szCs w:val="28"/>
          <w:lang w:eastAsia="ru-RU"/>
        </w:rPr>
        <w:t xml:space="preserve"> </w:t>
      </w:r>
      <w:r w:rsidR="00BC4E9C">
        <w:rPr>
          <w:rFonts w:ascii="Times New Roman" w:eastAsia="Times New Roman" w:hAnsi="Times New Roman" w:cs="Times New Roman"/>
          <w:sz w:val="28"/>
          <w:szCs w:val="28"/>
          <w:lang w:eastAsia="ru-RU"/>
        </w:rPr>
        <w:t xml:space="preserve">Дополнить паспортом </w:t>
      </w:r>
      <w:r w:rsidR="003A11B2">
        <w:rPr>
          <w:rFonts w:ascii="Times New Roman" w:eastAsia="Times New Roman" w:hAnsi="Times New Roman" w:cs="Times New Roman"/>
          <w:sz w:val="28"/>
          <w:szCs w:val="28"/>
          <w:lang w:eastAsia="ru-RU"/>
        </w:rPr>
        <w:t xml:space="preserve">подпрограммы </w:t>
      </w:r>
      <w:r w:rsidR="00D256BD">
        <w:rPr>
          <w:rFonts w:ascii="Times New Roman" w:eastAsia="Times New Roman" w:hAnsi="Times New Roman" w:cs="Times New Roman"/>
          <w:sz w:val="28"/>
          <w:szCs w:val="28"/>
          <w:lang w:eastAsia="ru-RU"/>
        </w:rPr>
        <w:t>Б</w:t>
      </w:r>
      <w:r w:rsidR="003A11B2">
        <w:rPr>
          <w:rFonts w:ascii="Times New Roman" w:eastAsia="Times New Roman" w:hAnsi="Times New Roman" w:cs="Times New Roman"/>
          <w:sz w:val="28"/>
          <w:szCs w:val="28"/>
          <w:lang w:eastAsia="ru-RU"/>
        </w:rPr>
        <w:t xml:space="preserve"> </w:t>
      </w:r>
      <w:r w:rsidR="00BD12D3">
        <w:rPr>
          <w:rFonts w:ascii="Times New Roman" w:eastAsia="Times New Roman" w:hAnsi="Times New Roman" w:cs="Times New Roman"/>
          <w:sz w:val="28"/>
          <w:szCs w:val="28"/>
          <w:lang w:eastAsia="ru-RU"/>
        </w:rPr>
        <w:t xml:space="preserve">в </w:t>
      </w:r>
      <w:r w:rsidR="003A11B2">
        <w:rPr>
          <w:rFonts w:ascii="Times New Roman" w:eastAsia="Times New Roman" w:hAnsi="Times New Roman" w:cs="Times New Roman"/>
          <w:sz w:val="28"/>
          <w:szCs w:val="28"/>
          <w:lang w:eastAsia="ru-RU"/>
        </w:rPr>
        <w:t>следующе</w:t>
      </w:r>
      <w:r w:rsidR="00BC4E9C">
        <w:rPr>
          <w:rFonts w:ascii="Times New Roman" w:eastAsia="Times New Roman" w:hAnsi="Times New Roman" w:cs="Times New Roman"/>
          <w:sz w:val="28"/>
          <w:szCs w:val="28"/>
          <w:lang w:eastAsia="ru-RU"/>
        </w:rPr>
        <w:t>го содержания</w:t>
      </w:r>
      <w:r w:rsidR="003A11B2">
        <w:rPr>
          <w:rFonts w:ascii="Times New Roman" w:eastAsia="Times New Roman" w:hAnsi="Times New Roman" w:cs="Times New Roman"/>
          <w:sz w:val="28"/>
          <w:szCs w:val="28"/>
          <w:lang w:eastAsia="ru-RU"/>
        </w:rPr>
        <w:t>:</w:t>
      </w:r>
    </w:p>
    <w:p w:rsidR="00F94646" w:rsidRDefault="00F94646"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3A11B2" w:rsidRPr="00BC4E9C" w:rsidRDefault="00F94646" w:rsidP="005A1FA0">
      <w:pPr>
        <w:pStyle w:val="afa"/>
        <w:suppressAutoHyphens/>
        <w:spacing w:before="0" w:beforeAutospacing="0" w:after="0" w:afterAutospacing="0"/>
        <w:jc w:val="center"/>
        <w:rPr>
          <w:sz w:val="28"/>
          <w:szCs w:val="28"/>
        </w:rPr>
      </w:pPr>
      <w:r w:rsidRPr="00BC4E9C">
        <w:rPr>
          <w:sz w:val="28"/>
          <w:szCs w:val="28"/>
          <w:lang w:val="ru-RU"/>
        </w:rPr>
        <w:t>«</w:t>
      </w:r>
      <w:r w:rsidR="00BC4E9C">
        <w:rPr>
          <w:sz w:val="28"/>
          <w:szCs w:val="28"/>
          <w:lang w:val="ru-RU"/>
        </w:rPr>
        <w:t>П</w:t>
      </w:r>
      <w:r w:rsidR="00954B47" w:rsidRPr="00BC4E9C">
        <w:rPr>
          <w:sz w:val="28"/>
          <w:szCs w:val="28"/>
          <w:lang w:val="ru-RU"/>
        </w:rPr>
        <w:t xml:space="preserve">одпрограммы </w:t>
      </w:r>
      <w:proofErr w:type="gramStart"/>
      <w:r w:rsidR="00D256BD" w:rsidRPr="00BC4E9C">
        <w:rPr>
          <w:sz w:val="28"/>
          <w:szCs w:val="28"/>
          <w:lang w:val="ru-RU"/>
        </w:rPr>
        <w:t>Б</w:t>
      </w:r>
      <w:r w:rsidR="003A11B2" w:rsidRPr="00BC4E9C">
        <w:rPr>
          <w:sz w:val="28"/>
          <w:szCs w:val="28"/>
        </w:rPr>
        <w:br/>
      </w:r>
      <w:r w:rsidR="003A11B2" w:rsidRPr="00BC4E9C">
        <w:rPr>
          <w:sz w:val="28"/>
          <w:szCs w:val="28"/>
          <w:lang w:val="ru-RU"/>
        </w:rPr>
        <w:t>«</w:t>
      </w:r>
      <w:proofErr w:type="gramEnd"/>
      <w:r w:rsidR="00D256BD" w:rsidRPr="00BC4E9C">
        <w:rPr>
          <w:sz w:val="28"/>
          <w:szCs w:val="28"/>
          <w:lang w:eastAsia="ru-RU"/>
        </w:rPr>
        <w:t>Стимулирование индивидуального жилищного строительства</w:t>
      </w:r>
      <w:r w:rsidR="003A11B2" w:rsidRPr="00BC4E9C">
        <w:rPr>
          <w:sz w:val="28"/>
          <w:szCs w:val="28"/>
          <w:lang w:val="ru-RU"/>
        </w:rPr>
        <w:t xml:space="preserve">» </w:t>
      </w:r>
      <w:r w:rsidR="003A11B2" w:rsidRPr="00BC4E9C">
        <w:rPr>
          <w:sz w:val="28"/>
          <w:szCs w:val="28"/>
        </w:rPr>
        <w:t xml:space="preserve">(далее </w:t>
      </w:r>
      <w:r w:rsidR="008C14F5" w:rsidRPr="00BC4E9C">
        <w:rPr>
          <w:sz w:val="28"/>
          <w:szCs w:val="28"/>
        </w:rPr>
        <w:t>–</w:t>
      </w:r>
      <w:r w:rsidR="003A11B2" w:rsidRPr="00BC4E9C">
        <w:rPr>
          <w:sz w:val="28"/>
          <w:szCs w:val="28"/>
        </w:rPr>
        <w:t xml:space="preserve"> </w:t>
      </w:r>
      <w:proofErr w:type="spellStart"/>
      <w:r w:rsidR="003A11B2" w:rsidRPr="00BC4E9C">
        <w:rPr>
          <w:sz w:val="28"/>
          <w:szCs w:val="28"/>
        </w:rPr>
        <w:t>П</w:t>
      </w:r>
      <w:r w:rsidR="008C14F5" w:rsidRPr="00BC4E9C">
        <w:rPr>
          <w:sz w:val="28"/>
          <w:szCs w:val="28"/>
          <w:lang w:val="ru-RU"/>
        </w:rPr>
        <w:t>одп</w:t>
      </w:r>
      <w:r w:rsidR="003A11B2" w:rsidRPr="00BC4E9C">
        <w:rPr>
          <w:sz w:val="28"/>
          <w:szCs w:val="28"/>
        </w:rPr>
        <w:t>рограмма</w:t>
      </w:r>
      <w:proofErr w:type="spellEnd"/>
      <w:r w:rsidR="008C14F5" w:rsidRPr="00BC4E9C">
        <w:rPr>
          <w:sz w:val="28"/>
          <w:szCs w:val="28"/>
          <w:lang w:val="ru-RU"/>
        </w:rPr>
        <w:t xml:space="preserve"> </w:t>
      </w:r>
      <w:r w:rsidR="00D256BD" w:rsidRPr="00BC4E9C">
        <w:rPr>
          <w:sz w:val="28"/>
          <w:szCs w:val="28"/>
          <w:lang w:val="ru-RU"/>
        </w:rPr>
        <w:t>Б</w:t>
      </w:r>
      <w:r w:rsidR="003A11B2" w:rsidRPr="00BC4E9C">
        <w:rPr>
          <w:sz w:val="28"/>
          <w:szCs w:val="28"/>
        </w:rPr>
        <w:t>)</w:t>
      </w:r>
    </w:p>
    <w:p w:rsidR="003A11B2" w:rsidRPr="00BC4E9C" w:rsidRDefault="003A11B2" w:rsidP="005A1FA0">
      <w:pPr>
        <w:suppressAutoHyphens/>
      </w:pPr>
    </w:p>
    <w:tbl>
      <w:tblPr>
        <w:tblW w:w="9498"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5387"/>
      </w:tblGrid>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Ответственный исполнитель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tcPr>
          <w:p w:rsidR="003A11B2" w:rsidRPr="009967F1" w:rsidRDefault="003A11B2" w:rsidP="005A1FA0">
            <w:pPr>
              <w:pStyle w:val="af9"/>
              <w:suppressAutoHyphens/>
              <w:ind w:left="176"/>
              <w:jc w:val="both"/>
              <w:rPr>
                <w:rFonts w:ascii="Times New Roman" w:hAnsi="Times New Roman" w:cs="Times New Roman"/>
                <w:sz w:val="28"/>
                <w:szCs w:val="28"/>
              </w:rPr>
            </w:pPr>
            <w:r w:rsidRPr="009967F1">
              <w:rPr>
                <w:rFonts w:ascii="Times New Roman" w:hAnsi="Times New Roman" w:cs="Times New Roman"/>
                <w:sz w:val="28"/>
                <w:szCs w:val="28"/>
              </w:rPr>
              <w:t>Министерство строительства Камчатского края</w:t>
            </w:r>
          </w:p>
        </w:tc>
      </w:tr>
      <w:tr w:rsidR="003A11B2" w:rsidTr="00287F8C">
        <w:tc>
          <w:tcPr>
            <w:tcW w:w="4111" w:type="dxa"/>
            <w:tcBorders>
              <w:top w:val="nil"/>
              <w:left w:val="nil"/>
              <w:bottom w:val="nil"/>
              <w:right w:val="nil"/>
            </w:tcBorders>
          </w:tcPr>
          <w:p w:rsidR="003A11B2" w:rsidRDefault="003A11B2" w:rsidP="005A1FA0">
            <w:pPr>
              <w:pStyle w:val="af9"/>
              <w:suppressAutoHyphens/>
              <w:jc w:val="both"/>
              <w:rPr>
                <w:rFonts w:ascii="Times New Roman" w:hAnsi="Times New Roman" w:cs="Times New Roman"/>
                <w:sz w:val="28"/>
                <w:szCs w:val="28"/>
              </w:rPr>
            </w:pPr>
          </w:p>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Участники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tcPr>
          <w:p w:rsidR="003A11B2" w:rsidRDefault="003A11B2" w:rsidP="005A1FA0">
            <w:pPr>
              <w:pStyle w:val="af9"/>
              <w:suppressAutoHyphens/>
              <w:ind w:left="176"/>
              <w:jc w:val="both"/>
              <w:rPr>
                <w:rFonts w:ascii="Times New Roman" w:hAnsi="Times New Roman" w:cs="Times New Roman"/>
                <w:sz w:val="28"/>
                <w:szCs w:val="28"/>
              </w:rPr>
            </w:pPr>
          </w:p>
          <w:p w:rsidR="003A11B2" w:rsidRPr="009967F1" w:rsidRDefault="00D256BD" w:rsidP="005A1FA0">
            <w:pPr>
              <w:pStyle w:val="af9"/>
              <w:suppressAutoHyphens/>
              <w:ind w:left="176"/>
              <w:jc w:val="both"/>
              <w:rPr>
                <w:rFonts w:ascii="Times New Roman" w:hAnsi="Times New Roman" w:cs="Times New Roman"/>
                <w:sz w:val="28"/>
                <w:szCs w:val="28"/>
              </w:rPr>
            </w:pPr>
            <w:r w:rsidRPr="009967F1">
              <w:rPr>
                <w:rFonts w:ascii="Times New Roman" w:hAnsi="Times New Roman" w:cs="Times New Roman"/>
                <w:sz w:val="28"/>
                <w:szCs w:val="28"/>
              </w:rPr>
              <w:t>Министерство строительства Камчатского края</w:t>
            </w:r>
          </w:p>
        </w:tc>
      </w:tr>
      <w:tr w:rsidR="003A11B2" w:rsidTr="00287F8C">
        <w:tc>
          <w:tcPr>
            <w:tcW w:w="4111" w:type="dxa"/>
            <w:tcBorders>
              <w:top w:val="nil"/>
              <w:left w:val="nil"/>
              <w:bottom w:val="nil"/>
              <w:right w:val="nil"/>
            </w:tcBorders>
          </w:tcPr>
          <w:p w:rsidR="003A11B2" w:rsidRDefault="003A11B2" w:rsidP="005A1FA0">
            <w:pPr>
              <w:pStyle w:val="af9"/>
              <w:suppressAutoHyphens/>
              <w:jc w:val="both"/>
              <w:rPr>
                <w:rFonts w:ascii="Times New Roman" w:hAnsi="Times New Roman" w:cs="Times New Roman"/>
                <w:sz w:val="28"/>
                <w:szCs w:val="28"/>
              </w:rPr>
            </w:pPr>
          </w:p>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Программно-целевые инструменты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tcPr>
          <w:p w:rsidR="003A11B2" w:rsidRDefault="003A11B2" w:rsidP="005A1FA0">
            <w:pPr>
              <w:pStyle w:val="af9"/>
              <w:suppressAutoHyphens/>
              <w:ind w:left="176"/>
              <w:jc w:val="both"/>
              <w:rPr>
                <w:rFonts w:ascii="Times New Roman" w:hAnsi="Times New Roman" w:cs="Times New Roman"/>
                <w:sz w:val="28"/>
                <w:szCs w:val="28"/>
              </w:rPr>
            </w:pPr>
          </w:p>
          <w:p w:rsidR="003A11B2" w:rsidRPr="009967F1" w:rsidRDefault="003A11B2" w:rsidP="005A1FA0">
            <w:pPr>
              <w:pStyle w:val="af9"/>
              <w:suppressAutoHyphens/>
              <w:ind w:left="176"/>
              <w:jc w:val="both"/>
              <w:rPr>
                <w:rFonts w:ascii="Times New Roman" w:hAnsi="Times New Roman" w:cs="Times New Roman"/>
                <w:sz w:val="28"/>
                <w:szCs w:val="28"/>
              </w:rPr>
            </w:pPr>
            <w:r w:rsidRPr="009967F1">
              <w:rPr>
                <w:rFonts w:ascii="Times New Roman" w:hAnsi="Times New Roman" w:cs="Times New Roman"/>
                <w:sz w:val="28"/>
                <w:szCs w:val="28"/>
              </w:rPr>
              <w:t>отсутствуют</w:t>
            </w:r>
          </w:p>
        </w:tc>
      </w:tr>
      <w:tr w:rsidR="003A11B2" w:rsidTr="00287F8C">
        <w:tc>
          <w:tcPr>
            <w:tcW w:w="4111" w:type="dxa"/>
            <w:tcBorders>
              <w:top w:val="nil"/>
              <w:left w:val="nil"/>
              <w:bottom w:val="nil"/>
              <w:right w:val="nil"/>
            </w:tcBorders>
          </w:tcPr>
          <w:p w:rsidR="003A11B2" w:rsidRDefault="003A11B2" w:rsidP="005A1FA0">
            <w:pPr>
              <w:pStyle w:val="af9"/>
              <w:suppressAutoHyphens/>
              <w:jc w:val="both"/>
              <w:rPr>
                <w:rFonts w:ascii="Times New Roman" w:hAnsi="Times New Roman" w:cs="Times New Roman"/>
                <w:sz w:val="28"/>
                <w:szCs w:val="28"/>
              </w:rPr>
            </w:pPr>
          </w:p>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Цел</w:t>
            </w:r>
            <w:r>
              <w:rPr>
                <w:rFonts w:ascii="Times New Roman" w:hAnsi="Times New Roman" w:cs="Times New Roman"/>
                <w:sz w:val="28"/>
                <w:szCs w:val="28"/>
              </w:rPr>
              <w:t>ь</w:t>
            </w:r>
            <w:r w:rsidRPr="009967F1">
              <w:rPr>
                <w:rFonts w:ascii="Times New Roman" w:hAnsi="Times New Roman" w:cs="Times New Roman"/>
                <w:sz w:val="28"/>
                <w:szCs w:val="28"/>
              </w:rPr>
              <w:t xml:space="preserve">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shd w:val="clear" w:color="auto" w:fill="auto"/>
          </w:tcPr>
          <w:p w:rsidR="003A11B2" w:rsidRDefault="003A11B2" w:rsidP="005A1FA0">
            <w:pPr>
              <w:pStyle w:val="af9"/>
              <w:suppressAutoHyphens/>
              <w:ind w:left="176"/>
              <w:jc w:val="both"/>
              <w:rPr>
                <w:rFonts w:ascii="Times New Roman" w:hAnsi="Times New Roman" w:cs="Times New Roman"/>
                <w:sz w:val="28"/>
                <w:szCs w:val="28"/>
              </w:rPr>
            </w:pPr>
          </w:p>
          <w:p w:rsidR="00D256BD" w:rsidRDefault="00D256BD" w:rsidP="005A1FA0">
            <w:pPr>
              <w:pStyle w:val="af9"/>
              <w:suppressAutoHyphens/>
              <w:ind w:left="176"/>
              <w:jc w:val="both"/>
              <w:rPr>
                <w:rFonts w:ascii="Times New Roman" w:hAnsi="Times New Roman" w:cs="Times New Roman"/>
                <w:sz w:val="28"/>
                <w:szCs w:val="28"/>
              </w:rPr>
            </w:pPr>
            <w:r w:rsidRPr="00325468">
              <w:rPr>
                <w:rFonts w:ascii="Times New Roman" w:hAnsi="Times New Roman" w:cs="Times New Roman"/>
                <w:sz w:val="28"/>
                <w:szCs w:val="28"/>
              </w:rPr>
              <w:t xml:space="preserve">повышение доступности жилья для </w:t>
            </w:r>
            <w:r w:rsidR="008075E0">
              <w:rPr>
                <w:rFonts w:ascii="Times New Roman" w:hAnsi="Times New Roman" w:cs="Times New Roman"/>
                <w:sz w:val="28"/>
                <w:szCs w:val="28"/>
              </w:rPr>
              <w:t xml:space="preserve">отдельных категорий </w:t>
            </w:r>
            <w:r w:rsidRPr="00325468">
              <w:rPr>
                <w:rFonts w:ascii="Times New Roman" w:hAnsi="Times New Roman" w:cs="Times New Roman"/>
                <w:sz w:val="28"/>
                <w:szCs w:val="28"/>
              </w:rPr>
              <w:t>граждан посредством индивидуального жилищного строительства с использованием системы ипотечного жилищного кредитования</w:t>
            </w:r>
          </w:p>
          <w:p w:rsidR="003A11B2" w:rsidRPr="009967F1" w:rsidRDefault="003A11B2" w:rsidP="005A1FA0">
            <w:pPr>
              <w:pStyle w:val="af9"/>
              <w:suppressAutoHyphens/>
              <w:ind w:left="176"/>
              <w:jc w:val="both"/>
              <w:rPr>
                <w:rFonts w:ascii="Times New Roman" w:hAnsi="Times New Roman" w:cs="Times New Roman"/>
                <w:sz w:val="28"/>
                <w:szCs w:val="28"/>
              </w:rPr>
            </w:pPr>
            <w:r>
              <w:rPr>
                <w:rFonts w:ascii="Times New Roman" w:hAnsi="Times New Roman" w:cs="Times New Roman"/>
                <w:sz w:val="28"/>
                <w:szCs w:val="28"/>
              </w:rPr>
              <w:t xml:space="preserve"> </w:t>
            </w:r>
            <w:r w:rsidRPr="009967F1">
              <w:rPr>
                <w:rFonts w:ascii="Times New Roman" w:hAnsi="Times New Roman" w:cs="Times New Roman"/>
                <w:sz w:val="28"/>
                <w:szCs w:val="28"/>
              </w:rPr>
              <w:t xml:space="preserve"> </w:t>
            </w:r>
          </w:p>
        </w:tc>
      </w:tr>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Задач</w:t>
            </w:r>
            <w:r>
              <w:rPr>
                <w:rFonts w:ascii="Times New Roman" w:hAnsi="Times New Roman" w:cs="Times New Roman"/>
                <w:sz w:val="28"/>
                <w:szCs w:val="28"/>
              </w:rPr>
              <w:t>а</w:t>
            </w:r>
            <w:r w:rsidRPr="009967F1">
              <w:rPr>
                <w:rFonts w:ascii="Times New Roman" w:hAnsi="Times New Roman" w:cs="Times New Roman"/>
                <w:sz w:val="28"/>
                <w:szCs w:val="28"/>
              </w:rPr>
              <w:t xml:space="preserve">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shd w:val="clear" w:color="auto" w:fill="auto"/>
          </w:tcPr>
          <w:p w:rsidR="00D256BD" w:rsidRPr="00325468" w:rsidRDefault="00D256BD" w:rsidP="005A1FA0">
            <w:pPr>
              <w:pStyle w:val="ConsPlusNormal"/>
              <w:jc w:val="both"/>
            </w:pPr>
            <w:r w:rsidRPr="00325468">
              <w:t>1) создание условий для обеспечения граждан доступным индивидуальным жильем с применением механизмов льготного ипотечного жилищного кредитования;</w:t>
            </w:r>
          </w:p>
          <w:p w:rsidR="003A11B2" w:rsidRPr="009074D3" w:rsidRDefault="00D256BD" w:rsidP="005A1FA0">
            <w:pPr>
              <w:suppressAutoHyphens/>
              <w:ind w:left="176"/>
              <w:rPr>
                <w:lang w:eastAsia="ru-RU"/>
              </w:rPr>
            </w:pPr>
            <w:r w:rsidRPr="00325468">
              <w:rPr>
                <w:rFonts w:ascii="Times New Roman" w:hAnsi="Times New Roman" w:cs="Times New Roman"/>
                <w:sz w:val="28"/>
                <w:szCs w:val="28"/>
              </w:rPr>
              <w:t>2) повышение доступности ипотечных жилищных кредитов для населения</w:t>
            </w:r>
            <w:r w:rsidRPr="009074D3">
              <w:rPr>
                <w:lang w:eastAsia="ru-RU"/>
              </w:rPr>
              <w:t xml:space="preserve"> </w:t>
            </w:r>
          </w:p>
        </w:tc>
      </w:tr>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 xml:space="preserve">Целевые </w:t>
            </w:r>
            <w:r>
              <w:rPr>
                <w:rFonts w:ascii="Times New Roman" w:hAnsi="Times New Roman" w:cs="Times New Roman"/>
                <w:sz w:val="28"/>
                <w:szCs w:val="28"/>
              </w:rPr>
              <w:t>показатели (</w:t>
            </w:r>
            <w:r w:rsidRPr="009967F1">
              <w:rPr>
                <w:rFonts w:ascii="Times New Roman" w:hAnsi="Times New Roman" w:cs="Times New Roman"/>
                <w:sz w:val="28"/>
                <w:szCs w:val="28"/>
              </w:rPr>
              <w:t>индикаторы</w:t>
            </w:r>
            <w:r>
              <w:rPr>
                <w:rFonts w:ascii="Times New Roman" w:hAnsi="Times New Roman" w:cs="Times New Roman"/>
                <w:sz w:val="28"/>
                <w:szCs w:val="28"/>
              </w:rPr>
              <w:t xml:space="preserve">) </w:t>
            </w:r>
            <w:r w:rsidRPr="009967F1">
              <w:rPr>
                <w:rFonts w:ascii="Times New Roman" w:hAnsi="Times New Roman" w:cs="Times New Roman"/>
                <w:sz w:val="28"/>
                <w:szCs w:val="28"/>
              </w:rPr>
              <w:t>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tcPr>
          <w:p w:rsidR="00D256BD" w:rsidRPr="00325468" w:rsidRDefault="00D256BD" w:rsidP="005A1FA0">
            <w:pPr>
              <w:pStyle w:val="ConsPlusNormal"/>
              <w:jc w:val="both"/>
            </w:pPr>
            <w:r w:rsidRPr="00325468">
              <w:t>1) количество семей, получивших меры государственной поддержки в рамках реализации механизма льготного ипотечного кредитования;</w:t>
            </w:r>
          </w:p>
          <w:p w:rsidR="00D256BD" w:rsidRPr="00325468" w:rsidRDefault="00D256BD" w:rsidP="005A1FA0">
            <w:pPr>
              <w:pStyle w:val="ConsPlusNormal"/>
              <w:jc w:val="both"/>
            </w:pPr>
            <w:r w:rsidRPr="00325468">
              <w:t>2) количество построенных индивидуальных жилых домов посредством получения ипотечных жилищных кредитов;</w:t>
            </w:r>
          </w:p>
          <w:p w:rsidR="003A11B2" w:rsidRPr="009074D3" w:rsidRDefault="003A11B2" w:rsidP="005A1FA0">
            <w:pPr>
              <w:suppressAutoHyphens/>
              <w:ind w:left="176"/>
              <w:rPr>
                <w:lang w:eastAsia="ru-RU"/>
              </w:rPr>
            </w:pPr>
          </w:p>
        </w:tc>
      </w:tr>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bookmarkStart w:id="1" w:name="sub_3997"/>
            <w:r w:rsidRPr="009967F1">
              <w:rPr>
                <w:rFonts w:ascii="Times New Roman" w:hAnsi="Times New Roman" w:cs="Times New Roman"/>
                <w:sz w:val="28"/>
                <w:szCs w:val="28"/>
              </w:rPr>
              <w:t xml:space="preserve">Этапы и сроки реализации </w:t>
            </w:r>
            <w:r>
              <w:rPr>
                <w:rFonts w:ascii="Times New Roman" w:hAnsi="Times New Roman" w:cs="Times New Roman"/>
                <w:sz w:val="28"/>
                <w:szCs w:val="28"/>
              </w:rPr>
              <w:br/>
            </w:r>
            <w:r w:rsidRPr="009967F1">
              <w:rPr>
                <w:rFonts w:ascii="Times New Roman" w:hAnsi="Times New Roman" w:cs="Times New Roman"/>
                <w:sz w:val="28"/>
                <w:szCs w:val="28"/>
              </w:rPr>
              <w:t>П</w:t>
            </w:r>
            <w:r>
              <w:rPr>
                <w:rFonts w:ascii="Times New Roman" w:hAnsi="Times New Roman" w:cs="Times New Roman"/>
                <w:sz w:val="28"/>
                <w:szCs w:val="28"/>
              </w:rPr>
              <w:t>одпрограммы</w:t>
            </w:r>
            <w:bookmarkEnd w:id="1"/>
            <w:r>
              <w:rPr>
                <w:rFonts w:ascii="Times New Roman" w:hAnsi="Times New Roman" w:cs="Times New Roman"/>
                <w:sz w:val="28"/>
                <w:szCs w:val="28"/>
              </w:rPr>
              <w:t xml:space="preserve"> </w:t>
            </w:r>
            <w:r w:rsidR="000300B8">
              <w:rPr>
                <w:rFonts w:ascii="Times New Roman" w:hAnsi="Times New Roman" w:cs="Times New Roman"/>
                <w:sz w:val="28"/>
                <w:szCs w:val="28"/>
              </w:rPr>
              <w:t>Б</w:t>
            </w:r>
          </w:p>
        </w:tc>
        <w:tc>
          <w:tcPr>
            <w:tcW w:w="5387" w:type="dxa"/>
            <w:tcBorders>
              <w:top w:val="nil"/>
              <w:left w:val="nil"/>
              <w:bottom w:val="nil"/>
              <w:right w:val="nil"/>
            </w:tcBorders>
          </w:tcPr>
          <w:p w:rsidR="003A11B2" w:rsidRPr="009967F1" w:rsidRDefault="000300B8" w:rsidP="005A1FA0">
            <w:pPr>
              <w:pStyle w:val="af9"/>
              <w:suppressAutoHyphens/>
              <w:jc w:val="both"/>
              <w:rPr>
                <w:rFonts w:ascii="Times New Roman" w:hAnsi="Times New Roman" w:cs="Times New Roman"/>
                <w:sz w:val="28"/>
                <w:szCs w:val="28"/>
              </w:rPr>
            </w:pPr>
            <w:r w:rsidRPr="00325468">
              <w:rPr>
                <w:rFonts w:ascii="Times New Roman" w:hAnsi="Times New Roman" w:cs="Times New Roman"/>
                <w:sz w:val="28"/>
                <w:szCs w:val="28"/>
              </w:rPr>
              <w:t>в один этап с 2020 года по 2024 год</w:t>
            </w:r>
          </w:p>
        </w:tc>
      </w:tr>
      <w:tr w:rsidR="003A11B2" w:rsidTr="00287F8C">
        <w:tc>
          <w:tcPr>
            <w:tcW w:w="4111" w:type="dxa"/>
            <w:tcBorders>
              <w:top w:val="nil"/>
              <w:left w:val="nil"/>
              <w:bottom w:val="nil"/>
              <w:right w:val="nil"/>
            </w:tcBorders>
          </w:tcPr>
          <w:p w:rsidR="003A11B2" w:rsidRDefault="003A11B2" w:rsidP="005A1FA0">
            <w:pPr>
              <w:pStyle w:val="af9"/>
              <w:suppressAutoHyphens/>
              <w:jc w:val="both"/>
              <w:rPr>
                <w:rFonts w:ascii="Times New Roman" w:hAnsi="Times New Roman" w:cs="Times New Roman"/>
                <w:sz w:val="28"/>
                <w:szCs w:val="28"/>
              </w:rPr>
            </w:pPr>
          </w:p>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Объемы бюджетных ассигнований П</w:t>
            </w:r>
            <w:r>
              <w:rPr>
                <w:rFonts w:ascii="Times New Roman" w:hAnsi="Times New Roman" w:cs="Times New Roman"/>
                <w:sz w:val="28"/>
                <w:szCs w:val="28"/>
              </w:rPr>
              <w:t xml:space="preserve">одпрограммы </w:t>
            </w:r>
            <w:r w:rsidR="000300B8">
              <w:rPr>
                <w:rFonts w:ascii="Times New Roman" w:hAnsi="Times New Roman" w:cs="Times New Roman"/>
                <w:sz w:val="28"/>
                <w:szCs w:val="28"/>
              </w:rPr>
              <w:t>Б</w:t>
            </w:r>
          </w:p>
        </w:tc>
        <w:tc>
          <w:tcPr>
            <w:tcW w:w="5387" w:type="dxa"/>
            <w:tcBorders>
              <w:top w:val="nil"/>
              <w:left w:val="nil"/>
              <w:bottom w:val="nil"/>
              <w:right w:val="nil"/>
            </w:tcBorders>
            <w:shd w:val="clear" w:color="auto" w:fill="auto"/>
          </w:tcPr>
          <w:p w:rsidR="003A11B2" w:rsidRDefault="003A11B2" w:rsidP="005A1FA0">
            <w:pPr>
              <w:pStyle w:val="af9"/>
              <w:suppressAutoHyphens/>
              <w:ind w:left="176"/>
              <w:jc w:val="both"/>
              <w:rPr>
                <w:rFonts w:ascii="Times New Roman" w:hAnsi="Times New Roman" w:cs="Times New Roman"/>
                <w:sz w:val="28"/>
                <w:szCs w:val="28"/>
              </w:rPr>
            </w:pPr>
          </w:p>
          <w:p w:rsidR="000300B8" w:rsidRPr="00325468" w:rsidRDefault="000300B8" w:rsidP="005A1FA0">
            <w:pPr>
              <w:pStyle w:val="ConsPlusNormal"/>
              <w:jc w:val="both"/>
            </w:pPr>
            <w:r w:rsidRPr="00325468">
              <w:t xml:space="preserve">общий объем финансирования Подпрограммы 10 составляет </w:t>
            </w:r>
            <w:r w:rsidR="006A3F7E" w:rsidRPr="008075E0">
              <w:lastRenderedPageBreak/>
              <w:t>148 750,00000</w:t>
            </w:r>
            <w:r w:rsidRPr="008075E0">
              <w:t xml:space="preserve"> </w:t>
            </w:r>
            <w:r w:rsidRPr="00325468">
              <w:t>тыс. рублей, в том числе по годам:</w:t>
            </w:r>
          </w:p>
          <w:p w:rsidR="000300B8" w:rsidRPr="008075E0" w:rsidRDefault="000300B8" w:rsidP="005A1FA0">
            <w:pPr>
              <w:pStyle w:val="ConsPlusNormal"/>
              <w:jc w:val="both"/>
            </w:pPr>
            <w:r w:rsidRPr="00325468">
              <w:t xml:space="preserve">2020 год </w:t>
            </w:r>
            <w:r w:rsidR="006A3F7E">
              <w:t>–</w:t>
            </w:r>
            <w:r w:rsidRPr="00325468">
              <w:t xml:space="preserve"> </w:t>
            </w:r>
            <w:r w:rsidR="006A3F7E" w:rsidRPr="008075E0">
              <w:t>8 500,00000</w:t>
            </w:r>
            <w:r w:rsidRPr="008075E0">
              <w:rPr>
                <w:color w:val="FF0000"/>
              </w:rPr>
              <w:t xml:space="preserve"> </w:t>
            </w:r>
            <w:r w:rsidRPr="008075E0">
              <w:t>тыс. рублей;</w:t>
            </w:r>
          </w:p>
          <w:p w:rsidR="000300B8" w:rsidRPr="008075E0" w:rsidRDefault="000300B8" w:rsidP="005A1FA0">
            <w:pPr>
              <w:pStyle w:val="ConsPlusNormal"/>
              <w:jc w:val="both"/>
            </w:pPr>
            <w:r w:rsidRPr="008075E0">
              <w:t xml:space="preserve">2021 год - </w:t>
            </w:r>
            <w:r w:rsidR="006A3F7E" w:rsidRPr="008075E0">
              <w:t>17</w:t>
            </w:r>
            <w:r w:rsidRPr="008075E0">
              <w:t xml:space="preserve"> </w:t>
            </w:r>
            <w:r w:rsidR="006A3F7E" w:rsidRPr="008075E0">
              <w:t>5</w:t>
            </w:r>
            <w:r w:rsidRPr="008075E0">
              <w:t>00,00000 тыс. рублей;</w:t>
            </w:r>
          </w:p>
          <w:p w:rsidR="000300B8" w:rsidRPr="008075E0" w:rsidRDefault="000300B8" w:rsidP="005A1FA0">
            <w:pPr>
              <w:pStyle w:val="ConsPlusNormal"/>
              <w:jc w:val="both"/>
            </w:pPr>
            <w:r w:rsidRPr="008075E0">
              <w:t xml:space="preserve">2022 год - </w:t>
            </w:r>
            <w:r w:rsidR="006A3F7E" w:rsidRPr="008075E0">
              <w:t>17</w:t>
            </w:r>
            <w:r w:rsidRPr="008075E0">
              <w:t xml:space="preserve"> </w:t>
            </w:r>
            <w:r w:rsidR="006A3F7E" w:rsidRPr="008075E0">
              <w:t>5</w:t>
            </w:r>
            <w:r w:rsidRPr="008075E0">
              <w:t>00,00000 тыс. рублей;</w:t>
            </w:r>
          </w:p>
          <w:p w:rsidR="000300B8" w:rsidRPr="008075E0" w:rsidRDefault="000300B8" w:rsidP="005A1FA0">
            <w:pPr>
              <w:pStyle w:val="ConsPlusNormal"/>
              <w:jc w:val="both"/>
            </w:pPr>
            <w:r w:rsidRPr="008075E0">
              <w:t xml:space="preserve">2023 год - </w:t>
            </w:r>
            <w:r w:rsidR="006A3F7E" w:rsidRPr="008075E0">
              <w:t>17</w:t>
            </w:r>
            <w:r w:rsidRPr="008075E0">
              <w:t xml:space="preserve"> </w:t>
            </w:r>
            <w:r w:rsidR="006A3F7E" w:rsidRPr="008075E0">
              <w:t>5</w:t>
            </w:r>
            <w:r w:rsidRPr="008075E0">
              <w:t>00,00000 тыс. рублей;</w:t>
            </w:r>
          </w:p>
          <w:p w:rsidR="000300B8" w:rsidRPr="00325468" w:rsidRDefault="000300B8" w:rsidP="005A1FA0">
            <w:pPr>
              <w:pStyle w:val="ConsPlusNormal"/>
              <w:jc w:val="both"/>
            </w:pPr>
            <w:r w:rsidRPr="008075E0">
              <w:t xml:space="preserve">2024 год - </w:t>
            </w:r>
            <w:r w:rsidR="006A3F7E" w:rsidRPr="008075E0">
              <w:t>17</w:t>
            </w:r>
            <w:r w:rsidRPr="008075E0">
              <w:t xml:space="preserve"> </w:t>
            </w:r>
            <w:r w:rsidR="006A3F7E" w:rsidRPr="008075E0">
              <w:t>5</w:t>
            </w:r>
            <w:r w:rsidRPr="008075E0">
              <w:t>00,00000</w:t>
            </w:r>
            <w:r w:rsidRPr="00325468">
              <w:t xml:space="preserve"> тыс. рублей, из них за счет средств:</w:t>
            </w:r>
          </w:p>
          <w:p w:rsidR="000300B8" w:rsidRPr="00325468" w:rsidRDefault="000300B8" w:rsidP="005A1FA0">
            <w:pPr>
              <w:pStyle w:val="ConsPlusNormal"/>
              <w:jc w:val="both"/>
            </w:pPr>
            <w:r w:rsidRPr="00325468">
              <w:t xml:space="preserve">краевого бюджета – </w:t>
            </w:r>
            <w:r w:rsidR="006A3F7E" w:rsidRPr="008075E0">
              <w:t>148 750,00000</w:t>
            </w:r>
            <w:r w:rsidRPr="008075E0">
              <w:t xml:space="preserve"> </w:t>
            </w:r>
            <w:r w:rsidRPr="00325468">
              <w:t>тыс. рублей, в том числе по годам:</w:t>
            </w:r>
          </w:p>
          <w:p w:rsidR="000300B8" w:rsidRPr="008075E0" w:rsidRDefault="000300B8" w:rsidP="005A1FA0">
            <w:pPr>
              <w:pStyle w:val="ConsPlusNormal"/>
              <w:jc w:val="both"/>
            </w:pPr>
            <w:r w:rsidRPr="00325468">
              <w:t xml:space="preserve">2020 год </w:t>
            </w:r>
            <w:r w:rsidR="006A3F7E" w:rsidRPr="008075E0">
              <w:t>–</w:t>
            </w:r>
            <w:r w:rsidRPr="008075E0">
              <w:t xml:space="preserve"> </w:t>
            </w:r>
            <w:r w:rsidR="006A3F7E" w:rsidRPr="008075E0">
              <w:t>8 500,00000</w:t>
            </w:r>
            <w:r w:rsidRPr="008075E0">
              <w:t xml:space="preserve"> тыс. рублей;</w:t>
            </w:r>
          </w:p>
          <w:p w:rsidR="000300B8" w:rsidRPr="008075E0" w:rsidRDefault="000300B8" w:rsidP="005A1FA0">
            <w:pPr>
              <w:pStyle w:val="ConsPlusNormal"/>
              <w:jc w:val="both"/>
            </w:pPr>
            <w:r w:rsidRPr="008075E0">
              <w:t xml:space="preserve">2021 год - </w:t>
            </w:r>
            <w:r w:rsidR="006A3F7E" w:rsidRPr="008075E0">
              <w:t>17</w:t>
            </w:r>
            <w:r w:rsidRPr="008075E0">
              <w:t xml:space="preserve"> </w:t>
            </w:r>
            <w:r w:rsidR="006A3F7E" w:rsidRPr="008075E0">
              <w:t>5</w:t>
            </w:r>
            <w:r w:rsidRPr="008075E0">
              <w:t>00,00000 тыс. рублей;</w:t>
            </w:r>
          </w:p>
          <w:p w:rsidR="000300B8" w:rsidRPr="008075E0" w:rsidRDefault="000300B8" w:rsidP="005A1FA0">
            <w:pPr>
              <w:pStyle w:val="ConsPlusNormal"/>
              <w:jc w:val="both"/>
            </w:pPr>
            <w:r w:rsidRPr="008075E0">
              <w:t xml:space="preserve">2022 год - </w:t>
            </w:r>
            <w:r w:rsidR="006A3F7E" w:rsidRPr="008075E0">
              <w:t>17</w:t>
            </w:r>
            <w:r w:rsidRPr="008075E0">
              <w:t xml:space="preserve"> </w:t>
            </w:r>
            <w:r w:rsidR="006A3F7E" w:rsidRPr="008075E0">
              <w:t>5</w:t>
            </w:r>
            <w:r w:rsidRPr="008075E0">
              <w:t>00,00000 тыс. рублей;</w:t>
            </w:r>
          </w:p>
          <w:p w:rsidR="000300B8" w:rsidRPr="008075E0" w:rsidRDefault="000300B8" w:rsidP="005A1FA0">
            <w:pPr>
              <w:pStyle w:val="ConsPlusNormal"/>
              <w:jc w:val="both"/>
            </w:pPr>
            <w:r w:rsidRPr="008075E0">
              <w:t xml:space="preserve">2023 год - </w:t>
            </w:r>
            <w:r w:rsidR="006A3F7E" w:rsidRPr="008075E0">
              <w:t>17</w:t>
            </w:r>
            <w:r w:rsidRPr="008075E0">
              <w:t xml:space="preserve"> </w:t>
            </w:r>
            <w:r w:rsidR="006A3F7E" w:rsidRPr="008075E0">
              <w:t>5</w:t>
            </w:r>
            <w:r w:rsidRPr="008075E0">
              <w:t>00,00000 тыс. рублей;</w:t>
            </w:r>
          </w:p>
          <w:p w:rsidR="000300B8" w:rsidRDefault="000300B8" w:rsidP="005A1FA0">
            <w:pPr>
              <w:pStyle w:val="af9"/>
              <w:suppressAutoHyphens/>
              <w:jc w:val="both"/>
              <w:rPr>
                <w:rFonts w:ascii="Times New Roman" w:hAnsi="Times New Roman" w:cs="Times New Roman"/>
                <w:sz w:val="28"/>
                <w:szCs w:val="28"/>
              </w:rPr>
            </w:pPr>
            <w:r w:rsidRPr="008075E0">
              <w:rPr>
                <w:rFonts w:ascii="Times New Roman" w:hAnsi="Times New Roman" w:cs="Times New Roman"/>
                <w:sz w:val="28"/>
                <w:szCs w:val="28"/>
              </w:rPr>
              <w:t xml:space="preserve">2024 год - </w:t>
            </w:r>
            <w:r w:rsidR="006A3F7E" w:rsidRPr="008075E0">
              <w:rPr>
                <w:rFonts w:ascii="Times New Roman" w:hAnsi="Times New Roman" w:cs="Times New Roman"/>
                <w:sz w:val="28"/>
                <w:szCs w:val="28"/>
              </w:rPr>
              <w:t>17</w:t>
            </w:r>
            <w:r w:rsidRPr="008075E0">
              <w:rPr>
                <w:rFonts w:ascii="Times New Roman" w:hAnsi="Times New Roman" w:cs="Times New Roman"/>
                <w:sz w:val="28"/>
                <w:szCs w:val="28"/>
              </w:rPr>
              <w:t xml:space="preserve"> </w:t>
            </w:r>
            <w:r w:rsidR="006A3F7E" w:rsidRPr="008075E0">
              <w:rPr>
                <w:rFonts w:ascii="Times New Roman" w:hAnsi="Times New Roman" w:cs="Times New Roman"/>
                <w:sz w:val="28"/>
                <w:szCs w:val="28"/>
              </w:rPr>
              <w:t>5</w:t>
            </w:r>
            <w:r w:rsidRPr="008075E0">
              <w:rPr>
                <w:rFonts w:ascii="Times New Roman" w:hAnsi="Times New Roman" w:cs="Times New Roman"/>
                <w:sz w:val="28"/>
                <w:szCs w:val="28"/>
              </w:rPr>
              <w:t>00,00000 тыс. рублей</w:t>
            </w:r>
          </w:p>
          <w:p w:rsidR="00B35A1A" w:rsidRPr="00B35A1A" w:rsidRDefault="00B35A1A" w:rsidP="005A1FA0">
            <w:pPr>
              <w:rPr>
                <w:lang w:eastAsia="ru-RU"/>
              </w:rPr>
            </w:pPr>
          </w:p>
        </w:tc>
      </w:tr>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bookmarkStart w:id="2" w:name="sub_3999"/>
            <w:r w:rsidRPr="009967F1">
              <w:rPr>
                <w:rFonts w:ascii="Times New Roman" w:hAnsi="Times New Roman" w:cs="Times New Roman"/>
                <w:sz w:val="28"/>
                <w:szCs w:val="28"/>
              </w:rPr>
              <w:lastRenderedPageBreak/>
              <w:t>Ожидаемые результаты реализации Подпрограммы</w:t>
            </w:r>
            <w:bookmarkEnd w:id="2"/>
            <w:r>
              <w:rPr>
                <w:rFonts w:ascii="Times New Roman" w:hAnsi="Times New Roman" w:cs="Times New Roman"/>
                <w:sz w:val="28"/>
                <w:szCs w:val="28"/>
              </w:rPr>
              <w:t xml:space="preserve"> </w:t>
            </w:r>
            <w:r w:rsidR="000300B8">
              <w:rPr>
                <w:rFonts w:ascii="Times New Roman" w:hAnsi="Times New Roman" w:cs="Times New Roman"/>
                <w:sz w:val="28"/>
                <w:szCs w:val="28"/>
              </w:rPr>
              <w:t>Б</w:t>
            </w:r>
          </w:p>
        </w:tc>
        <w:tc>
          <w:tcPr>
            <w:tcW w:w="5387" w:type="dxa"/>
            <w:tcBorders>
              <w:top w:val="nil"/>
              <w:left w:val="nil"/>
              <w:bottom w:val="nil"/>
              <w:right w:val="nil"/>
            </w:tcBorders>
          </w:tcPr>
          <w:p w:rsidR="00F94646" w:rsidRDefault="003A11B2" w:rsidP="005A1FA0">
            <w:pPr>
              <w:pStyle w:val="ConsPlusNormal"/>
              <w:jc w:val="both"/>
            </w:pPr>
            <w:r w:rsidRPr="009967F1">
              <w:t xml:space="preserve">- </w:t>
            </w:r>
            <w:r w:rsidR="000300B8" w:rsidRPr="00325468">
              <w:t>улучшение жилищных условий семей посредством индивидуального жилищного строительства.</w:t>
            </w:r>
            <w:r w:rsidR="000300B8">
              <w:t>»</w:t>
            </w:r>
            <w:r w:rsidR="00B35A1A">
              <w:t>.</w:t>
            </w:r>
          </w:p>
          <w:p w:rsidR="00DF4B82" w:rsidRPr="00F94646" w:rsidRDefault="00DF4B82" w:rsidP="005A1FA0">
            <w:pPr>
              <w:pStyle w:val="ConsPlusNormal"/>
              <w:jc w:val="both"/>
              <w:rPr>
                <w:lang w:eastAsia="ru-RU"/>
              </w:rPr>
            </w:pPr>
          </w:p>
        </w:tc>
      </w:tr>
    </w:tbl>
    <w:p w:rsidR="00D46867" w:rsidRDefault="002B1289"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8"/>
          <w:lang w:eastAsia="ru-RU"/>
        </w:rPr>
        <w:t>11</w:t>
      </w:r>
      <w:r w:rsidR="009B7B09">
        <w:rPr>
          <w:rFonts w:ascii="Times New Roman" w:eastAsia="Times New Roman" w:hAnsi="Times New Roman" w:cs="Times New Roman"/>
          <w:sz w:val="28"/>
          <w:szCs w:val="28"/>
          <w:lang w:eastAsia="ru-RU"/>
        </w:rPr>
        <w:t>.</w:t>
      </w:r>
      <w:r w:rsidR="00691F5A">
        <w:rPr>
          <w:rFonts w:ascii="Times New Roman" w:eastAsia="Times New Roman" w:hAnsi="Times New Roman" w:cs="Times New Roman"/>
          <w:sz w:val="28"/>
          <w:szCs w:val="24"/>
        </w:rPr>
        <w:t xml:space="preserve">  </w:t>
      </w:r>
      <w:r w:rsidR="00D46867">
        <w:rPr>
          <w:rFonts w:ascii="Times New Roman" w:eastAsia="Times New Roman" w:hAnsi="Times New Roman" w:cs="Times New Roman"/>
          <w:sz w:val="28"/>
          <w:szCs w:val="24"/>
        </w:rPr>
        <w:t>В разделе 2 «Обобщенная характеристика  основных мероприятий, реализуемых органами местного самоуправления муниципальных образований в Камчатском крае» часть 2.1 дополнить пунктом 8 следующего содержания:</w:t>
      </w:r>
    </w:p>
    <w:p w:rsidR="00D46867" w:rsidRDefault="00D46867"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«8) по Подпрограмме Б </w:t>
      </w:r>
      <w:r w:rsidR="004E58C1">
        <w:rPr>
          <w:rFonts w:ascii="Times New Roman" w:eastAsia="Times New Roman" w:hAnsi="Times New Roman" w:cs="Times New Roman"/>
          <w:sz w:val="28"/>
          <w:szCs w:val="24"/>
        </w:rPr>
        <w:t>–</w:t>
      </w:r>
      <w:r>
        <w:rPr>
          <w:rFonts w:ascii="Times New Roman" w:eastAsia="Times New Roman" w:hAnsi="Times New Roman" w:cs="Times New Roman"/>
          <w:sz w:val="28"/>
          <w:szCs w:val="24"/>
        </w:rPr>
        <w:t xml:space="preserve"> </w:t>
      </w:r>
      <w:r w:rsidR="004E58C1">
        <w:rPr>
          <w:rFonts w:ascii="Times New Roman" w:eastAsia="Times New Roman" w:hAnsi="Times New Roman" w:cs="Times New Roman"/>
          <w:sz w:val="28"/>
          <w:szCs w:val="24"/>
        </w:rPr>
        <w:t>основного мероприятия Б.</w:t>
      </w:r>
      <w:r w:rsidR="004E58C1">
        <w:rPr>
          <w:rFonts w:ascii="Times New Roman" w:eastAsia="Times New Roman" w:hAnsi="Times New Roman" w:cs="Times New Roman"/>
          <w:sz w:val="28"/>
          <w:szCs w:val="24"/>
          <w:lang w:val="en-US"/>
        </w:rPr>
        <w:t>F</w:t>
      </w:r>
      <w:r w:rsidR="004E58C1" w:rsidRPr="004E58C1">
        <w:rPr>
          <w:rFonts w:ascii="Times New Roman" w:eastAsia="Times New Roman" w:hAnsi="Times New Roman" w:cs="Times New Roman"/>
          <w:sz w:val="28"/>
          <w:szCs w:val="24"/>
        </w:rPr>
        <w:t>1</w:t>
      </w:r>
      <w:r w:rsidR="004E58C1">
        <w:rPr>
          <w:rFonts w:ascii="Times New Roman" w:eastAsia="Times New Roman" w:hAnsi="Times New Roman" w:cs="Times New Roman"/>
          <w:sz w:val="28"/>
          <w:szCs w:val="24"/>
        </w:rPr>
        <w:t>.</w:t>
      </w:r>
      <w:r w:rsidR="004E58C1" w:rsidRPr="004E58C1">
        <w:rPr>
          <w:rFonts w:ascii="Times New Roman" w:eastAsia="Times New Roman" w:hAnsi="Times New Roman" w:cs="Times New Roman"/>
          <w:sz w:val="28"/>
          <w:szCs w:val="24"/>
        </w:rPr>
        <w:t>1</w:t>
      </w:r>
      <w:r w:rsidR="004E58C1">
        <w:rPr>
          <w:rFonts w:ascii="Times New Roman" w:eastAsia="Times New Roman" w:hAnsi="Times New Roman" w:cs="Times New Roman"/>
          <w:sz w:val="28"/>
          <w:szCs w:val="24"/>
        </w:rPr>
        <w:t xml:space="preserve"> «Предоставление отдельным категориям граждан социальной выплаты на уплату первоначального взноса по ипотечному жилищному кредиту (займу) на строительство индивидуального жилого дома.».</w:t>
      </w:r>
    </w:p>
    <w:p w:rsidR="00B06896" w:rsidRDefault="002B1289"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12</w:t>
      </w:r>
      <w:r w:rsidR="004E58C1">
        <w:rPr>
          <w:rFonts w:ascii="Times New Roman" w:eastAsia="Times New Roman" w:hAnsi="Times New Roman" w:cs="Times New Roman"/>
          <w:sz w:val="28"/>
          <w:szCs w:val="24"/>
        </w:rPr>
        <w:t xml:space="preserve">. </w:t>
      </w:r>
      <w:r w:rsidR="002B5C06">
        <w:rPr>
          <w:rFonts w:ascii="Times New Roman" w:eastAsia="Times New Roman" w:hAnsi="Times New Roman" w:cs="Times New Roman"/>
          <w:sz w:val="28"/>
          <w:szCs w:val="24"/>
        </w:rPr>
        <w:t>Т</w:t>
      </w:r>
      <w:r w:rsidR="004E58C1">
        <w:rPr>
          <w:rFonts w:ascii="Times New Roman" w:eastAsia="Times New Roman" w:hAnsi="Times New Roman" w:cs="Times New Roman"/>
          <w:sz w:val="28"/>
          <w:szCs w:val="24"/>
        </w:rPr>
        <w:t>аблиц</w:t>
      </w:r>
      <w:r w:rsidR="002B5C06">
        <w:rPr>
          <w:rFonts w:ascii="Times New Roman" w:eastAsia="Times New Roman" w:hAnsi="Times New Roman" w:cs="Times New Roman"/>
          <w:sz w:val="28"/>
          <w:szCs w:val="24"/>
        </w:rPr>
        <w:t>у</w:t>
      </w:r>
      <w:r w:rsidR="004E58C1">
        <w:rPr>
          <w:rFonts w:ascii="Times New Roman" w:eastAsia="Times New Roman" w:hAnsi="Times New Roman" w:cs="Times New Roman"/>
          <w:sz w:val="28"/>
          <w:szCs w:val="24"/>
        </w:rPr>
        <w:t xml:space="preserve"> приложения 1 </w:t>
      </w:r>
      <w:r w:rsidR="00691F5A">
        <w:rPr>
          <w:rFonts w:ascii="Times New Roman" w:eastAsia="Times New Roman" w:hAnsi="Times New Roman" w:cs="Times New Roman"/>
          <w:sz w:val="28"/>
          <w:szCs w:val="24"/>
        </w:rPr>
        <w:t>к Программе</w:t>
      </w:r>
      <w:r w:rsidR="002B5C06">
        <w:rPr>
          <w:rFonts w:ascii="Times New Roman" w:eastAsia="Times New Roman" w:hAnsi="Times New Roman" w:cs="Times New Roman"/>
          <w:sz w:val="28"/>
          <w:szCs w:val="24"/>
        </w:rPr>
        <w:t xml:space="preserve"> дополнить разделом «Подпрограмма Б «Стимулирование индивидуального жилищного строительства» следующего содержания</w:t>
      </w:r>
      <w:r w:rsidR="00691F5A">
        <w:rPr>
          <w:rFonts w:ascii="Times New Roman" w:eastAsia="Times New Roman" w:hAnsi="Times New Roman" w:cs="Times New Roman"/>
          <w:sz w:val="28"/>
          <w:szCs w:val="24"/>
        </w:rPr>
        <w:t>:</w:t>
      </w:r>
    </w:p>
    <w:p w:rsidR="00F94646" w:rsidRDefault="002B5C06" w:rsidP="005A1FA0">
      <w:pPr>
        <w:spacing w:after="0" w:line="240" w:lineRule="auto"/>
        <w:ind w:hanging="425"/>
        <w:rPr>
          <w:rFonts w:ascii="Times New Roman" w:eastAsia="Times New Roman" w:hAnsi="Times New Roman" w:cs="Times New Roman"/>
          <w:sz w:val="28"/>
          <w:szCs w:val="24"/>
        </w:rPr>
      </w:pPr>
      <w:r w:rsidRPr="003501CE">
        <w:rPr>
          <w:rFonts w:ascii="Times New Roman" w:eastAsia="Times New Roman" w:hAnsi="Times New Roman" w:cs="Times New Roman"/>
          <w:sz w:val="27"/>
          <w:szCs w:val="27"/>
          <w:lang w:eastAsia="ru-RU"/>
        </w:rPr>
        <w:t xml:space="preserve"> </w:t>
      </w:r>
      <w:r w:rsidR="00284E19" w:rsidRPr="003501CE">
        <w:rPr>
          <w:rFonts w:ascii="Times New Roman" w:eastAsia="Times New Roman" w:hAnsi="Times New Roman" w:cs="Times New Roman"/>
          <w:sz w:val="27"/>
          <w:szCs w:val="27"/>
          <w:lang w:eastAsia="ru-RU"/>
        </w:rPr>
        <w:t>«</w:t>
      </w:r>
      <w:r w:rsidR="009401B8">
        <w:rPr>
          <w:rFonts w:ascii="Times New Roman" w:eastAsia="Times New Roman" w:hAnsi="Times New Roman" w:cs="Times New Roman"/>
          <w:sz w:val="28"/>
          <w:szCs w:val="24"/>
        </w:rPr>
        <w:tab/>
      </w:r>
    </w:p>
    <w:tbl>
      <w:tblPr>
        <w:tblStyle w:val="a5"/>
        <w:tblW w:w="5000" w:type="pct"/>
        <w:tblLook w:val="04A0" w:firstRow="1" w:lastRow="0" w:firstColumn="1" w:lastColumn="0" w:noHBand="0" w:noVBand="1"/>
      </w:tblPr>
      <w:tblGrid>
        <w:gridCol w:w="850"/>
        <w:gridCol w:w="1874"/>
        <w:gridCol w:w="646"/>
        <w:gridCol w:w="354"/>
        <w:gridCol w:w="303"/>
        <w:gridCol w:w="290"/>
        <w:gridCol w:w="290"/>
        <w:gridCol w:w="290"/>
        <w:gridCol w:w="290"/>
        <w:gridCol w:w="389"/>
        <w:gridCol w:w="574"/>
        <w:gridCol w:w="574"/>
        <w:gridCol w:w="574"/>
        <w:gridCol w:w="574"/>
        <w:gridCol w:w="574"/>
        <w:gridCol w:w="575"/>
        <w:gridCol w:w="409"/>
      </w:tblGrid>
      <w:tr w:rsidR="00626E42" w:rsidTr="002B5C06">
        <w:tc>
          <w:tcPr>
            <w:tcW w:w="5000" w:type="pct"/>
            <w:gridSpan w:val="17"/>
          </w:tcPr>
          <w:p w:rsidR="00626E42" w:rsidRDefault="00626E42" w:rsidP="005A1FA0">
            <w:pPr>
              <w:tabs>
                <w:tab w:val="left" w:pos="0"/>
              </w:tabs>
              <w:jc w:val="center"/>
              <w:rPr>
                <w:rFonts w:ascii="Times New Roman" w:eastAsia="Times New Roman" w:hAnsi="Times New Roman" w:cs="Times New Roman"/>
                <w:sz w:val="28"/>
                <w:szCs w:val="24"/>
              </w:rPr>
            </w:pPr>
            <w:r w:rsidRPr="00AF0E00">
              <w:rPr>
                <w:rFonts w:ascii="Times New Roman" w:eastAsia="Times New Roman" w:hAnsi="Times New Roman" w:cs="Times New Roman"/>
              </w:rPr>
              <w:t xml:space="preserve">Подпрограмма </w:t>
            </w:r>
            <w:r w:rsidR="00A06E45">
              <w:rPr>
                <w:rFonts w:ascii="Times New Roman" w:eastAsia="Times New Roman" w:hAnsi="Times New Roman" w:cs="Times New Roman"/>
              </w:rPr>
              <w:t>Б</w:t>
            </w:r>
            <w:r w:rsidRPr="00AF0E00">
              <w:rPr>
                <w:rFonts w:ascii="Times New Roman" w:eastAsia="Times New Roman" w:hAnsi="Times New Roman" w:cs="Times New Roman"/>
              </w:rPr>
              <w:t xml:space="preserve"> «</w:t>
            </w:r>
            <w:r w:rsidR="00A06E45">
              <w:rPr>
                <w:rFonts w:ascii="Times New Roman" w:eastAsia="Times New Roman" w:hAnsi="Times New Roman" w:cs="Times New Roman"/>
              </w:rPr>
              <w:t>Стимулирование индивидуального жилищного строительства</w:t>
            </w:r>
            <w:r w:rsidRPr="00AF0E00">
              <w:rPr>
                <w:rFonts w:ascii="Times New Roman" w:eastAsia="Times New Roman" w:hAnsi="Times New Roman" w:cs="Times New Roman"/>
              </w:rPr>
              <w:t>»</w:t>
            </w:r>
          </w:p>
        </w:tc>
      </w:tr>
      <w:tr w:rsidR="00F24F47" w:rsidTr="00A06E45">
        <w:tc>
          <w:tcPr>
            <w:tcW w:w="448" w:type="pct"/>
          </w:tcPr>
          <w:p w:rsidR="00691F5A" w:rsidRPr="00691F5A" w:rsidRDefault="00A06E45" w:rsidP="005A1FA0">
            <w:pPr>
              <w:tabs>
                <w:tab w:val="left" w:pos="0"/>
              </w:tabs>
              <w:suppressAutoHyphens/>
              <w:jc w:val="both"/>
              <w:rPr>
                <w:rFonts w:ascii="Times New Roman" w:eastAsia="Times New Roman" w:hAnsi="Times New Roman" w:cs="Times New Roman"/>
                <w:sz w:val="28"/>
                <w:szCs w:val="24"/>
              </w:rPr>
            </w:pPr>
            <w:r>
              <w:rPr>
                <w:rFonts w:ascii="Times New Roman" w:eastAsia="Times New Roman" w:hAnsi="Times New Roman" w:cs="Times New Roman"/>
              </w:rPr>
              <w:t>Б</w:t>
            </w:r>
            <w:r w:rsidR="00691F5A" w:rsidRPr="00691F5A">
              <w:rPr>
                <w:rFonts w:ascii="Times New Roman" w:eastAsia="Times New Roman" w:hAnsi="Times New Roman" w:cs="Times New Roman"/>
              </w:rPr>
              <w:t>.</w:t>
            </w:r>
            <w:r w:rsidR="00691F5A" w:rsidRPr="00691F5A">
              <w:rPr>
                <w:rFonts w:ascii="Times New Roman" w:eastAsia="Times New Roman" w:hAnsi="Times New Roman" w:cs="Times New Roman"/>
                <w:lang w:val="en-US"/>
              </w:rPr>
              <w:t>F</w:t>
            </w:r>
            <w:r>
              <w:rPr>
                <w:rFonts w:ascii="Times New Roman" w:eastAsia="Times New Roman" w:hAnsi="Times New Roman" w:cs="Times New Roman"/>
              </w:rPr>
              <w:t>1</w:t>
            </w:r>
            <w:r w:rsidR="00691F5A" w:rsidRPr="00691F5A">
              <w:rPr>
                <w:rFonts w:ascii="Times New Roman" w:eastAsia="Times New Roman" w:hAnsi="Times New Roman" w:cs="Times New Roman"/>
                <w:lang w:val="en-US"/>
              </w:rPr>
              <w:t>.</w:t>
            </w:r>
            <w:r w:rsidR="00691F5A" w:rsidRPr="00691F5A">
              <w:rPr>
                <w:rFonts w:ascii="Times New Roman" w:eastAsia="Times New Roman" w:hAnsi="Times New Roman" w:cs="Times New Roman"/>
              </w:rPr>
              <w:t>1.</w:t>
            </w:r>
          </w:p>
        </w:tc>
        <w:tc>
          <w:tcPr>
            <w:tcW w:w="994" w:type="pct"/>
          </w:tcPr>
          <w:p w:rsidR="00691F5A" w:rsidRDefault="00691F5A" w:rsidP="005A1FA0">
            <w:pPr>
              <w:tabs>
                <w:tab w:val="left" w:pos="0"/>
              </w:tabs>
              <w:suppressAutoHyphens/>
              <w:jc w:val="both"/>
              <w:rPr>
                <w:rFonts w:ascii="Times New Roman" w:eastAsia="Times New Roman" w:hAnsi="Times New Roman" w:cs="Times New Roman"/>
                <w:sz w:val="28"/>
                <w:szCs w:val="24"/>
              </w:rPr>
            </w:pPr>
            <w:r w:rsidRPr="00AF0E00">
              <w:rPr>
                <w:rFonts w:ascii="Times New Roman" w:eastAsia="Times New Roman" w:hAnsi="Times New Roman" w:cs="Times New Roman"/>
              </w:rPr>
              <w:t xml:space="preserve">Количество </w:t>
            </w:r>
            <w:r w:rsidR="00A06E45">
              <w:rPr>
                <w:rFonts w:ascii="Times New Roman" w:eastAsia="Times New Roman" w:hAnsi="Times New Roman" w:cs="Times New Roman"/>
              </w:rPr>
              <w:t>семей</w:t>
            </w:r>
            <w:r w:rsidRPr="00AF0E00">
              <w:rPr>
                <w:rFonts w:ascii="Times New Roman" w:eastAsia="Times New Roman" w:hAnsi="Times New Roman" w:cs="Times New Roman"/>
              </w:rPr>
              <w:t>, п</w:t>
            </w:r>
            <w:r w:rsidR="00F24F47">
              <w:rPr>
                <w:rFonts w:ascii="Times New Roman" w:eastAsia="Times New Roman" w:hAnsi="Times New Roman" w:cs="Times New Roman"/>
              </w:rPr>
              <w:t>олучивших меры государственной поддержки в рамках реализации механизма льготного ипотечного кредитования</w:t>
            </w:r>
          </w:p>
        </w:tc>
        <w:tc>
          <w:tcPr>
            <w:tcW w:w="343" w:type="pct"/>
          </w:tcPr>
          <w:p w:rsidR="00691F5A" w:rsidRDefault="00691F5A" w:rsidP="005A1FA0">
            <w:pPr>
              <w:tabs>
                <w:tab w:val="left" w:pos="0"/>
              </w:tabs>
              <w:suppressAutoHyphens/>
              <w:jc w:val="center"/>
              <w:rPr>
                <w:rFonts w:ascii="Times New Roman" w:eastAsia="Times New Roman" w:hAnsi="Times New Roman" w:cs="Times New Roman"/>
                <w:sz w:val="28"/>
                <w:szCs w:val="24"/>
              </w:rPr>
            </w:pPr>
            <w:r w:rsidRPr="00AF0E00">
              <w:rPr>
                <w:rFonts w:ascii="Times New Roman" w:eastAsia="Times New Roman" w:hAnsi="Times New Roman" w:cs="Times New Roman"/>
              </w:rPr>
              <w:t>е</w:t>
            </w:r>
            <w:r w:rsidR="00F24F47">
              <w:rPr>
                <w:rFonts w:ascii="Times New Roman" w:eastAsia="Times New Roman" w:hAnsi="Times New Roman" w:cs="Times New Roman"/>
              </w:rPr>
              <w:t>д</w:t>
            </w:r>
            <w:r w:rsidRPr="00AF0E00">
              <w:rPr>
                <w:rFonts w:ascii="Times New Roman" w:eastAsia="Times New Roman" w:hAnsi="Times New Roman" w:cs="Times New Roman"/>
              </w:rPr>
              <w:t>.</w:t>
            </w:r>
          </w:p>
        </w:tc>
        <w:tc>
          <w:tcPr>
            <w:tcW w:w="188" w:type="pct"/>
          </w:tcPr>
          <w:p w:rsidR="00691F5A" w:rsidRPr="00626E42" w:rsidRDefault="00691F5A" w:rsidP="005A1FA0">
            <w:pPr>
              <w:tabs>
                <w:tab w:val="left" w:pos="0"/>
              </w:tabs>
              <w:suppressAutoHyphens/>
              <w:jc w:val="both"/>
              <w:rPr>
                <w:rFonts w:ascii="Times New Roman" w:eastAsia="Times New Roman" w:hAnsi="Times New Roman" w:cs="Times New Roman"/>
              </w:rPr>
            </w:pPr>
            <w:r w:rsidRPr="00626E42">
              <w:rPr>
                <w:rFonts w:ascii="Times New Roman" w:eastAsia="Times New Roman" w:hAnsi="Times New Roman" w:cs="Times New Roman"/>
              </w:rPr>
              <w:t>0</w:t>
            </w:r>
          </w:p>
        </w:tc>
        <w:tc>
          <w:tcPr>
            <w:tcW w:w="161" w:type="pct"/>
          </w:tcPr>
          <w:p w:rsidR="00691F5A" w:rsidRPr="00626E42" w:rsidRDefault="00691F5A" w:rsidP="005A1FA0">
            <w:pPr>
              <w:tabs>
                <w:tab w:val="left" w:pos="0"/>
              </w:tabs>
              <w:suppressAutoHyphens/>
              <w:jc w:val="both"/>
              <w:rPr>
                <w:rFonts w:ascii="Times New Roman" w:eastAsia="Times New Roman" w:hAnsi="Times New Roman" w:cs="Times New Roman"/>
              </w:rPr>
            </w:pPr>
            <w:r>
              <w:rPr>
                <w:rFonts w:ascii="Times New Roman" w:eastAsia="Times New Roman" w:hAnsi="Times New Roman" w:cs="Times New Roman"/>
              </w:rPr>
              <w:t>-</w:t>
            </w:r>
          </w:p>
        </w:tc>
        <w:tc>
          <w:tcPr>
            <w:tcW w:w="153" w:type="pct"/>
          </w:tcPr>
          <w:p w:rsidR="00691F5A" w:rsidRPr="00626E42" w:rsidRDefault="00691F5A" w:rsidP="005A1FA0">
            <w:pPr>
              <w:tabs>
                <w:tab w:val="left" w:pos="0"/>
              </w:tabs>
              <w:suppressAutoHyphens/>
              <w:jc w:val="both"/>
              <w:rPr>
                <w:rFonts w:ascii="Times New Roman" w:eastAsia="Times New Roman" w:hAnsi="Times New Roman" w:cs="Times New Roman"/>
              </w:rPr>
            </w:pPr>
            <w:r>
              <w:rPr>
                <w:rFonts w:ascii="Times New Roman" w:eastAsia="Times New Roman" w:hAnsi="Times New Roman" w:cs="Times New Roman"/>
              </w:rPr>
              <w:t>-</w:t>
            </w:r>
          </w:p>
        </w:tc>
        <w:tc>
          <w:tcPr>
            <w:tcW w:w="153" w:type="pct"/>
          </w:tcPr>
          <w:p w:rsidR="00691F5A" w:rsidRPr="00626E42" w:rsidRDefault="00691F5A" w:rsidP="005A1FA0">
            <w:pPr>
              <w:tabs>
                <w:tab w:val="left" w:pos="0"/>
              </w:tabs>
              <w:suppressAutoHyphens/>
              <w:jc w:val="both"/>
              <w:rPr>
                <w:rFonts w:ascii="Times New Roman" w:eastAsia="Times New Roman" w:hAnsi="Times New Roman" w:cs="Times New Roman"/>
              </w:rPr>
            </w:pPr>
            <w:r>
              <w:rPr>
                <w:rFonts w:ascii="Times New Roman" w:eastAsia="Times New Roman" w:hAnsi="Times New Roman" w:cs="Times New Roman"/>
              </w:rPr>
              <w:t>-</w:t>
            </w:r>
          </w:p>
        </w:tc>
        <w:tc>
          <w:tcPr>
            <w:tcW w:w="153" w:type="pct"/>
          </w:tcPr>
          <w:p w:rsidR="00691F5A" w:rsidRPr="00626E42" w:rsidRDefault="00691F5A" w:rsidP="005A1FA0">
            <w:pPr>
              <w:tabs>
                <w:tab w:val="left" w:pos="0"/>
              </w:tabs>
              <w:suppressAutoHyphens/>
              <w:jc w:val="both"/>
              <w:rPr>
                <w:rFonts w:ascii="Times New Roman" w:eastAsia="Times New Roman" w:hAnsi="Times New Roman" w:cs="Times New Roman"/>
              </w:rPr>
            </w:pPr>
            <w:r>
              <w:rPr>
                <w:rFonts w:ascii="Times New Roman" w:eastAsia="Times New Roman" w:hAnsi="Times New Roman" w:cs="Times New Roman"/>
              </w:rPr>
              <w:t>-</w:t>
            </w:r>
          </w:p>
        </w:tc>
        <w:tc>
          <w:tcPr>
            <w:tcW w:w="153" w:type="pct"/>
          </w:tcPr>
          <w:p w:rsidR="00691F5A" w:rsidRPr="00626E42" w:rsidRDefault="00691F5A" w:rsidP="005A1FA0">
            <w:pPr>
              <w:tabs>
                <w:tab w:val="left" w:pos="0"/>
              </w:tabs>
              <w:suppressAutoHyphens/>
              <w:jc w:val="both"/>
              <w:rPr>
                <w:rFonts w:ascii="Times New Roman" w:eastAsia="Times New Roman" w:hAnsi="Times New Roman" w:cs="Times New Roman"/>
              </w:rPr>
            </w:pPr>
            <w:r>
              <w:rPr>
                <w:rFonts w:ascii="Times New Roman" w:eastAsia="Times New Roman" w:hAnsi="Times New Roman" w:cs="Times New Roman"/>
              </w:rPr>
              <w:t>-</w:t>
            </w:r>
          </w:p>
        </w:tc>
        <w:tc>
          <w:tcPr>
            <w:tcW w:w="207" w:type="pct"/>
          </w:tcPr>
          <w:p w:rsidR="00691F5A" w:rsidRPr="00626E42" w:rsidRDefault="00691F5A" w:rsidP="005A1FA0">
            <w:pPr>
              <w:tabs>
                <w:tab w:val="left" w:pos="0"/>
              </w:tabs>
              <w:suppressAutoHyphens/>
              <w:jc w:val="both"/>
              <w:rPr>
                <w:rFonts w:ascii="Times New Roman" w:eastAsia="Times New Roman" w:hAnsi="Times New Roman" w:cs="Times New Roman"/>
              </w:rPr>
            </w:pPr>
            <w:r>
              <w:rPr>
                <w:rFonts w:ascii="Times New Roman" w:eastAsia="Times New Roman" w:hAnsi="Times New Roman" w:cs="Times New Roman"/>
              </w:rPr>
              <w:t>-</w:t>
            </w:r>
          </w:p>
        </w:tc>
        <w:tc>
          <w:tcPr>
            <w:tcW w:w="305" w:type="pct"/>
          </w:tcPr>
          <w:p w:rsidR="00691F5A" w:rsidRPr="00D02DDA" w:rsidRDefault="00F24F47" w:rsidP="005A1FA0">
            <w:pPr>
              <w:tabs>
                <w:tab w:val="left" w:pos="0"/>
              </w:tabs>
              <w:suppressAutoHyphens/>
              <w:jc w:val="both"/>
              <w:rPr>
                <w:rFonts w:ascii="Times New Roman" w:eastAsia="Times New Roman" w:hAnsi="Times New Roman" w:cs="Times New Roman"/>
                <w:highlight w:val="yellow"/>
              </w:rPr>
            </w:pPr>
            <w:r>
              <w:rPr>
                <w:rFonts w:ascii="Times New Roman" w:eastAsia="Times New Roman" w:hAnsi="Times New Roman" w:cs="Times New Roman"/>
              </w:rPr>
              <w:t>-</w:t>
            </w:r>
          </w:p>
        </w:tc>
        <w:tc>
          <w:tcPr>
            <w:tcW w:w="305" w:type="pct"/>
          </w:tcPr>
          <w:p w:rsidR="00691F5A" w:rsidRPr="008075E0" w:rsidRDefault="008075E0" w:rsidP="005A1FA0">
            <w:pPr>
              <w:tabs>
                <w:tab w:val="left" w:pos="0"/>
              </w:tabs>
              <w:suppressAutoHyphens/>
              <w:jc w:val="both"/>
              <w:rPr>
                <w:rFonts w:ascii="Times New Roman" w:eastAsia="Times New Roman" w:hAnsi="Times New Roman" w:cs="Times New Roman"/>
                <w:highlight w:val="yellow"/>
              </w:rPr>
            </w:pPr>
            <w:r w:rsidRPr="008075E0">
              <w:rPr>
                <w:rFonts w:ascii="Times New Roman" w:eastAsia="Times New Roman" w:hAnsi="Times New Roman" w:cs="Times New Roman"/>
              </w:rPr>
              <w:t>5</w:t>
            </w:r>
          </w:p>
        </w:tc>
        <w:tc>
          <w:tcPr>
            <w:tcW w:w="305" w:type="pct"/>
          </w:tcPr>
          <w:p w:rsidR="00691F5A" w:rsidRPr="008075E0" w:rsidRDefault="008075E0" w:rsidP="005A1FA0">
            <w:pPr>
              <w:tabs>
                <w:tab w:val="left" w:pos="0"/>
              </w:tabs>
              <w:suppressAutoHyphens/>
              <w:jc w:val="both"/>
              <w:rPr>
                <w:rFonts w:ascii="Times New Roman" w:eastAsia="Times New Roman" w:hAnsi="Times New Roman" w:cs="Times New Roman"/>
                <w:highlight w:val="yellow"/>
              </w:rPr>
            </w:pPr>
            <w:r w:rsidRPr="008075E0">
              <w:rPr>
                <w:rFonts w:ascii="Times New Roman" w:eastAsia="Times New Roman" w:hAnsi="Times New Roman" w:cs="Times New Roman"/>
              </w:rPr>
              <w:t>10</w:t>
            </w:r>
          </w:p>
        </w:tc>
        <w:tc>
          <w:tcPr>
            <w:tcW w:w="305" w:type="pct"/>
            <w:shd w:val="clear" w:color="auto" w:fill="auto"/>
          </w:tcPr>
          <w:p w:rsidR="00691F5A" w:rsidRPr="008075E0" w:rsidRDefault="008075E0" w:rsidP="005A1FA0">
            <w:pPr>
              <w:tabs>
                <w:tab w:val="left" w:pos="0"/>
              </w:tabs>
              <w:suppressAutoHyphens/>
              <w:jc w:val="both"/>
              <w:rPr>
                <w:rFonts w:ascii="Times New Roman" w:eastAsia="Times New Roman" w:hAnsi="Times New Roman" w:cs="Times New Roman"/>
              </w:rPr>
            </w:pPr>
            <w:r w:rsidRPr="008075E0">
              <w:rPr>
                <w:rFonts w:ascii="Times New Roman" w:eastAsia="Times New Roman" w:hAnsi="Times New Roman" w:cs="Times New Roman"/>
              </w:rPr>
              <w:t>1</w:t>
            </w:r>
            <w:r w:rsidR="00F24F47" w:rsidRPr="008075E0">
              <w:rPr>
                <w:rFonts w:ascii="Times New Roman" w:eastAsia="Times New Roman" w:hAnsi="Times New Roman" w:cs="Times New Roman"/>
              </w:rPr>
              <w:t>0</w:t>
            </w:r>
          </w:p>
        </w:tc>
        <w:tc>
          <w:tcPr>
            <w:tcW w:w="305" w:type="pct"/>
            <w:shd w:val="clear" w:color="auto" w:fill="auto"/>
          </w:tcPr>
          <w:p w:rsidR="00691F5A" w:rsidRPr="008075E0" w:rsidRDefault="008075E0" w:rsidP="005A1FA0">
            <w:pPr>
              <w:tabs>
                <w:tab w:val="left" w:pos="0"/>
              </w:tabs>
              <w:suppressAutoHyphens/>
              <w:jc w:val="both"/>
              <w:rPr>
                <w:rFonts w:ascii="Times New Roman" w:eastAsia="Times New Roman" w:hAnsi="Times New Roman" w:cs="Times New Roman"/>
              </w:rPr>
            </w:pPr>
            <w:r w:rsidRPr="008075E0">
              <w:rPr>
                <w:rFonts w:ascii="Times New Roman" w:eastAsia="Times New Roman" w:hAnsi="Times New Roman" w:cs="Times New Roman"/>
              </w:rPr>
              <w:t>1</w:t>
            </w:r>
            <w:r w:rsidR="00F24F47" w:rsidRPr="008075E0">
              <w:rPr>
                <w:rFonts w:ascii="Times New Roman" w:eastAsia="Times New Roman" w:hAnsi="Times New Roman" w:cs="Times New Roman"/>
              </w:rPr>
              <w:t>0</w:t>
            </w:r>
          </w:p>
        </w:tc>
        <w:tc>
          <w:tcPr>
            <w:tcW w:w="305" w:type="pct"/>
            <w:shd w:val="clear" w:color="auto" w:fill="auto"/>
          </w:tcPr>
          <w:p w:rsidR="00691F5A" w:rsidRPr="008075E0" w:rsidRDefault="008075E0" w:rsidP="005A1FA0">
            <w:pPr>
              <w:tabs>
                <w:tab w:val="left" w:pos="0"/>
              </w:tabs>
              <w:suppressAutoHyphens/>
              <w:jc w:val="both"/>
              <w:rPr>
                <w:rFonts w:ascii="Times New Roman" w:eastAsia="Times New Roman" w:hAnsi="Times New Roman" w:cs="Times New Roman"/>
              </w:rPr>
            </w:pPr>
            <w:r w:rsidRPr="008075E0">
              <w:rPr>
                <w:rFonts w:ascii="Times New Roman" w:eastAsia="Times New Roman" w:hAnsi="Times New Roman" w:cs="Times New Roman"/>
              </w:rPr>
              <w:t>1</w:t>
            </w:r>
            <w:r w:rsidR="00F24F47" w:rsidRPr="008075E0">
              <w:rPr>
                <w:rFonts w:ascii="Times New Roman" w:eastAsia="Times New Roman" w:hAnsi="Times New Roman" w:cs="Times New Roman"/>
              </w:rPr>
              <w:t>0</w:t>
            </w:r>
          </w:p>
        </w:tc>
        <w:tc>
          <w:tcPr>
            <w:tcW w:w="216" w:type="pct"/>
          </w:tcPr>
          <w:p w:rsidR="00691F5A" w:rsidRPr="00626E42" w:rsidRDefault="00691F5A" w:rsidP="005A1FA0">
            <w:pPr>
              <w:tabs>
                <w:tab w:val="left" w:pos="0"/>
              </w:tabs>
              <w:suppressAutoHyphens/>
              <w:jc w:val="center"/>
              <w:rPr>
                <w:rFonts w:ascii="Times New Roman" w:eastAsia="Times New Roman" w:hAnsi="Times New Roman" w:cs="Times New Roman"/>
              </w:rPr>
            </w:pPr>
            <w:r>
              <w:rPr>
                <w:rFonts w:ascii="Times New Roman" w:eastAsia="Times New Roman" w:hAnsi="Times New Roman" w:cs="Times New Roman"/>
              </w:rPr>
              <w:t>-</w:t>
            </w:r>
          </w:p>
        </w:tc>
      </w:tr>
    </w:tbl>
    <w:p w:rsidR="00F94646" w:rsidRDefault="00F94646" w:rsidP="005A1FA0">
      <w:pPr>
        <w:suppressAutoHyphens/>
        <w:spacing w:after="0" w:line="240" w:lineRule="auto"/>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F94646" w:rsidRDefault="002B1289"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13</w:t>
      </w:r>
      <w:r w:rsidR="00795AC2" w:rsidRPr="00F94646">
        <w:rPr>
          <w:rFonts w:ascii="Times New Roman" w:eastAsia="Times New Roman" w:hAnsi="Times New Roman" w:cs="Times New Roman"/>
          <w:sz w:val="28"/>
          <w:szCs w:val="28"/>
          <w:lang w:eastAsia="ru-RU"/>
        </w:rPr>
        <w:t xml:space="preserve">. </w:t>
      </w:r>
      <w:r w:rsidR="008C14F5" w:rsidRPr="00F94646">
        <w:rPr>
          <w:rFonts w:ascii="Times New Roman" w:eastAsia="Times New Roman" w:hAnsi="Times New Roman" w:cs="Times New Roman"/>
          <w:sz w:val="28"/>
          <w:szCs w:val="28"/>
          <w:lang w:eastAsia="ru-RU"/>
        </w:rPr>
        <w:t xml:space="preserve">Таблицу </w:t>
      </w:r>
      <w:r w:rsidR="00F24F47">
        <w:rPr>
          <w:rFonts w:ascii="Times New Roman" w:eastAsia="Times New Roman" w:hAnsi="Times New Roman" w:cs="Times New Roman"/>
          <w:sz w:val="28"/>
          <w:szCs w:val="28"/>
          <w:lang w:eastAsia="ru-RU"/>
        </w:rPr>
        <w:t>п</w:t>
      </w:r>
      <w:r w:rsidR="00795AC2" w:rsidRPr="00F94646">
        <w:rPr>
          <w:rFonts w:ascii="Times New Roman" w:eastAsia="Times New Roman" w:hAnsi="Times New Roman" w:cs="Times New Roman"/>
          <w:sz w:val="28"/>
          <w:szCs w:val="28"/>
          <w:lang w:eastAsia="ru-RU"/>
        </w:rPr>
        <w:t>риложени</w:t>
      </w:r>
      <w:r w:rsidR="008C14F5" w:rsidRPr="00F94646">
        <w:rPr>
          <w:rFonts w:ascii="Times New Roman" w:eastAsia="Times New Roman" w:hAnsi="Times New Roman" w:cs="Times New Roman"/>
          <w:sz w:val="28"/>
          <w:szCs w:val="28"/>
          <w:lang w:eastAsia="ru-RU"/>
        </w:rPr>
        <w:t>я</w:t>
      </w:r>
      <w:r w:rsidR="00795AC2" w:rsidRPr="00F94646">
        <w:rPr>
          <w:rFonts w:ascii="Times New Roman" w:eastAsia="Times New Roman" w:hAnsi="Times New Roman" w:cs="Times New Roman"/>
          <w:sz w:val="28"/>
          <w:szCs w:val="28"/>
          <w:lang w:eastAsia="ru-RU"/>
        </w:rPr>
        <w:t xml:space="preserve"> 2 к</w:t>
      </w:r>
      <w:r w:rsidR="00795AC2">
        <w:rPr>
          <w:rFonts w:ascii="Times New Roman" w:eastAsia="Times New Roman" w:hAnsi="Times New Roman" w:cs="Times New Roman"/>
          <w:sz w:val="28"/>
          <w:szCs w:val="28"/>
          <w:lang w:eastAsia="ru-RU"/>
        </w:rPr>
        <w:t xml:space="preserve"> Программе </w:t>
      </w:r>
      <w:r w:rsidR="008C14F5">
        <w:rPr>
          <w:rFonts w:ascii="Times New Roman" w:eastAsia="Times New Roman" w:hAnsi="Times New Roman" w:cs="Times New Roman"/>
          <w:sz w:val="28"/>
          <w:szCs w:val="28"/>
          <w:lang w:eastAsia="ru-RU"/>
        </w:rPr>
        <w:t>дополнить разделом</w:t>
      </w:r>
      <w:r w:rsidR="00F24F47">
        <w:rPr>
          <w:rFonts w:ascii="Times New Roman" w:eastAsia="Times New Roman" w:hAnsi="Times New Roman" w:cs="Times New Roman"/>
          <w:sz w:val="28"/>
          <w:szCs w:val="28"/>
          <w:lang w:eastAsia="ru-RU"/>
        </w:rPr>
        <w:t xml:space="preserve"> следующего содержания</w:t>
      </w:r>
      <w:r w:rsidR="00F94646">
        <w:rPr>
          <w:rFonts w:ascii="Times New Roman" w:eastAsia="Times New Roman" w:hAnsi="Times New Roman" w:cs="Times New Roman"/>
          <w:sz w:val="28"/>
          <w:szCs w:val="28"/>
          <w:lang w:eastAsia="ru-RU"/>
        </w:rPr>
        <w:t>:</w:t>
      </w:r>
    </w:p>
    <w:p w:rsidR="00F94646" w:rsidRDefault="00F24F47" w:rsidP="005A1FA0">
      <w:pPr>
        <w:suppressAutoHyphen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bl>
      <w:tblPr>
        <w:tblStyle w:val="a5"/>
        <w:tblW w:w="0" w:type="auto"/>
        <w:tblLook w:val="04A0" w:firstRow="1" w:lastRow="0" w:firstColumn="1" w:lastColumn="0" w:noHBand="0" w:noVBand="1"/>
      </w:tblPr>
      <w:tblGrid>
        <w:gridCol w:w="700"/>
        <w:gridCol w:w="1476"/>
        <w:gridCol w:w="1256"/>
        <w:gridCol w:w="974"/>
        <w:gridCol w:w="974"/>
        <w:gridCol w:w="1476"/>
        <w:gridCol w:w="1476"/>
        <w:gridCol w:w="1098"/>
      </w:tblGrid>
      <w:tr w:rsidR="00DF4B82" w:rsidTr="00F24F47">
        <w:tc>
          <w:tcPr>
            <w:tcW w:w="959" w:type="dxa"/>
          </w:tcPr>
          <w:p w:rsidR="00F24F47" w:rsidRDefault="00F24F47" w:rsidP="005A1FA0">
            <w:pPr>
              <w:suppressAutoHyphens/>
              <w:contextualSpacing/>
              <w:jc w:val="both"/>
              <w:rPr>
                <w:rFonts w:ascii="Times New Roman" w:eastAsia="Times New Roman" w:hAnsi="Times New Roman" w:cs="Times New Roman"/>
                <w:sz w:val="28"/>
                <w:szCs w:val="28"/>
                <w:lang w:eastAsia="ru-RU"/>
              </w:rPr>
            </w:pPr>
          </w:p>
        </w:tc>
        <w:tc>
          <w:tcPr>
            <w:tcW w:w="8894" w:type="dxa"/>
            <w:gridSpan w:val="7"/>
          </w:tcPr>
          <w:p w:rsidR="00F24F47" w:rsidRDefault="00F24F47" w:rsidP="005A1FA0">
            <w:pPr>
              <w:suppressAutoHyphens/>
              <w:contextualSpacing/>
              <w:jc w:val="center"/>
              <w:rPr>
                <w:rFonts w:ascii="Times New Roman" w:eastAsia="Times New Roman" w:hAnsi="Times New Roman" w:cs="Times New Roman"/>
                <w:sz w:val="28"/>
                <w:szCs w:val="28"/>
                <w:lang w:eastAsia="ru-RU"/>
              </w:rPr>
            </w:pPr>
            <w:r w:rsidRPr="00AF0E00">
              <w:rPr>
                <w:rFonts w:ascii="Times New Roman" w:eastAsia="Times New Roman" w:hAnsi="Times New Roman" w:cs="Times New Roman"/>
              </w:rPr>
              <w:t xml:space="preserve">Подпрограмма </w:t>
            </w:r>
            <w:r>
              <w:rPr>
                <w:rFonts w:ascii="Times New Roman" w:eastAsia="Times New Roman" w:hAnsi="Times New Roman" w:cs="Times New Roman"/>
              </w:rPr>
              <w:t>Б</w:t>
            </w:r>
            <w:r w:rsidRPr="00AF0E00">
              <w:rPr>
                <w:rFonts w:ascii="Times New Roman" w:eastAsia="Times New Roman" w:hAnsi="Times New Roman" w:cs="Times New Roman"/>
              </w:rPr>
              <w:t xml:space="preserve"> «</w:t>
            </w:r>
            <w:r>
              <w:rPr>
                <w:rFonts w:ascii="Times New Roman" w:eastAsia="Times New Roman" w:hAnsi="Times New Roman" w:cs="Times New Roman"/>
              </w:rPr>
              <w:t>Стимулирование индивидуального жилищного строительства</w:t>
            </w:r>
            <w:r w:rsidRPr="00AF0E00">
              <w:rPr>
                <w:rFonts w:ascii="Times New Roman" w:eastAsia="Times New Roman" w:hAnsi="Times New Roman" w:cs="Times New Roman"/>
              </w:rPr>
              <w:t>»</w:t>
            </w:r>
          </w:p>
        </w:tc>
      </w:tr>
      <w:tr w:rsidR="00924CD4" w:rsidTr="00F24F47">
        <w:tc>
          <w:tcPr>
            <w:tcW w:w="959" w:type="dxa"/>
          </w:tcPr>
          <w:p w:rsidR="00F24F47" w:rsidRDefault="00F24F47" w:rsidP="005A1FA0">
            <w:pPr>
              <w:suppressAutoHyphens/>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rPr>
              <w:t>Б</w:t>
            </w:r>
            <w:r w:rsidRPr="00691F5A">
              <w:rPr>
                <w:rFonts w:ascii="Times New Roman" w:eastAsia="Times New Roman" w:hAnsi="Times New Roman" w:cs="Times New Roman"/>
              </w:rPr>
              <w:t>.</w:t>
            </w:r>
            <w:r w:rsidRPr="00691F5A">
              <w:rPr>
                <w:rFonts w:ascii="Times New Roman" w:eastAsia="Times New Roman" w:hAnsi="Times New Roman" w:cs="Times New Roman"/>
                <w:lang w:val="en-US"/>
              </w:rPr>
              <w:t>F</w:t>
            </w:r>
            <w:r>
              <w:rPr>
                <w:rFonts w:ascii="Times New Roman" w:eastAsia="Times New Roman" w:hAnsi="Times New Roman" w:cs="Times New Roman"/>
              </w:rPr>
              <w:t>1</w:t>
            </w:r>
            <w:r w:rsidRPr="00691F5A">
              <w:rPr>
                <w:rFonts w:ascii="Times New Roman" w:eastAsia="Times New Roman" w:hAnsi="Times New Roman" w:cs="Times New Roman"/>
                <w:lang w:val="en-US"/>
              </w:rPr>
              <w:t>.</w:t>
            </w:r>
            <w:r w:rsidRPr="00691F5A">
              <w:rPr>
                <w:rFonts w:ascii="Times New Roman" w:eastAsia="Times New Roman" w:hAnsi="Times New Roman" w:cs="Times New Roman"/>
              </w:rPr>
              <w:t>1.</w:t>
            </w:r>
          </w:p>
        </w:tc>
        <w:tc>
          <w:tcPr>
            <w:tcW w:w="1503" w:type="dxa"/>
          </w:tcPr>
          <w:p w:rsidR="00F24F47" w:rsidRDefault="00C470C5" w:rsidP="005A1FA0">
            <w:pPr>
              <w:tabs>
                <w:tab w:val="left" w:pos="0"/>
              </w:tabs>
              <w:suppressAutoHyphens/>
              <w:jc w:val="both"/>
              <w:rPr>
                <w:rFonts w:ascii="Times New Roman" w:eastAsia="Times New Roman" w:hAnsi="Times New Roman" w:cs="Times New Roman"/>
                <w:sz w:val="28"/>
                <w:szCs w:val="28"/>
                <w:lang w:eastAsia="ru-RU"/>
              </w:rPr>
            </w:pPr>
            <w:r w:rsidRPr="00C470C5">
              <w:rPr>
                <w:rFonts w:ascii="Times New Roman" w:eastAsia="Times New Roman" w:hAnsi="Times New Roman" w:cs="Times New Roman"/>
              </w:rPr>
              <w:t>Предоставление отдельным категориям граждан социальной выплаты на уплату первоначального взноса по ипотечному жилищному кредиту (займу) на строительство индивидуального жилого дома</w:t>
            </w:r>
          </w:p>
        </w:tc>
        <w:tc>
          <w:tcPr>
            <w:tcW w:w="1231" w:type="dxa"/>
          </w:tcPr>
          <w:p w:rsidR="00F24F47" w:rsidRDefault="00C470C5" w:rsidP="005A1FA0">
            <w:pPr>
              <w:suppressAutoHyphens/>
              <w:contextualSpacing/>
              <w:jc w:val="both"/>
              <w:rPr>
                <w:rFonts w:ascii="Times New Roman" w:eastAsia="Times New Roman" w:hAnsi="Times New Roman" w:cs="Times New Roman"/>
                <w:sz w:val="28"/>
                <w:szCs w:val="28"/>
                <w:lang w:eastAsia="ru-RU"/>
              </w:rPr>
            </w:pPr>
            <w:r w:rsidRPr="00C470C5">
              <w:rPr>
                <w:rFonts w:ascii="Times New Roman" w:eastAsia="Times New Roman" w:hAnsi="Times New Roman" w:cs="Times New Roman"/>
              </w:rPr>
              <w:t>Министерство строительства</w:t>
            </w:r>
            <w:r>
              <w:rPr>
                <w:rFonts w:ascii="Times New Roman" w:eastAsia="Times New Roman" w:hAnsi="Times New Roman" w:cs="Times New Roman"/>
              </w:rPr>
              <w:t xml:space="preserve"> Камчатского края</w:t>
            </w:r>
            <w:r>
              <w:rPr>
                <w:rFonts w:ascii="Times New Roman" w:eastAsia="Times New Roman" w:hAnsi="Times New Roman" w:cs="Times New Roman"/>
                <w:sz w:val="28"/>
                <w:szCs w:val="28"/>
                <w:lang w:eastAsia="ru-RU"/>
              </w:rPr>
              <w:t xml:space="preserve"> </w:t>
            </w:r>
          </w:p>
        </w:tc>
        <w:tc>
          <w:tcPr>
            <w:tcW w:w="1232" w:type="dxa"/>
          </w:tcPr>
          <w:p w:rsidR="00F24F47" w:rsidRPr="00C470C5" w:rsidRDefault="00C470C5" w:rsidP="005A1FA0">
            <w:pPr>
              <w:suppressAutoHyphens/>
              <w:contextualSpacing/>
              <w:jc w:val="both"/>
              <w:rPr>
                <w:rFonts w:ascii="Times New Roman" w:eastAsia="Times New Roman" w:hAnsi="Times New Roman" w:cs="Times New Roman"/>
              </w:rPr>
            </w:pPr>
            <w:r w:rsidRPr="00C470C5">
              <w:rPr>
                <w:rFonts w:ascii="Times New Roman" w:eastAsia="Times New Roman" w:hAnsi="Times New Roman" w:cs="Times New Roman"/>
              </w:rPr>
              <w:t>01.01.2020</w:t>
            </w:r>
          </w:p>
        </w:tc>
        <w:tc>
          <w:tcPr>
            <w:tcW w:w="1232" w:type="dxa"/>
          </w:tcPr>
          <w:p w:rsidR="00F24F47" w:rsidRPr="00C470C5" w:rsidRDefault="00C470C5" w:rsidP="005A1FA0">
            <w:pPr>
              <w:suppressAutoHyphens/>
              <w:contextualSpacing/>
              <w:jc w:val="both"/>
              <w:rPr>
                <w:rFonts w:ascii="Times New Roman" w:eastAsia="Times New Roman" w:hAnsi="Times New Roman" w:cs="Times New Roman"/>
              </w:rPr>
            </w:pPr>
            <w:r>
              <w:rPr>
                <w:rFonts w:ascii="Times New Roman" w:eastAsia="Times New Roman" w:hAnsi="Times New Roman" w:cs="Times New Roman"/>
              </w:rPr>
              <w:t>31.12.2024</w:t>
            </w:r>
          </w:p>
        </w:tc>
        <w:tc>
          <w:tcPr>
            <w:tcW w:w="1232" w:type="dxa"/>
          </w:tcPr>
          <w:p w:rsidR="00F24F47" w:rsidRPr="00C470C5" w:rsidRDefault="00924CD4" w:rsidP="005A1FA0">
            <w:pPr>
              <w:suppressAutoHyphens/>
              <w:contextualSpacing/>
              <w:jc w:val="both"/>
              <w:rPr>
                <w:rFonts w:ascii="Times New Roman" w:eastAsia="Times New Roman" w:hAnsi="Times New Roman" w:cs="Times New Roman"/>
              </w:rPr>
            </w:pPr>
            <w:r>
              <w:rPr>
                <w:rFonts w:ascii="Times New Roman" w:eastAsia="Times New Roman" w:hAnsi="Times New Roman" w:cs="Times New Roman"/>
              </w:rPr>
              <w:t>Улучшение жилищных условий граждан посредством индивидуального жилищного строительства</w:t>
            </w:r>
          </w:p>
        </w:tc>
        <w:tc>
          <w:tcPr>
            <w:tcW w:w="1232" w:type="dxa"/>
          </w:tcPr>
          <w:p w:rsidR="00F24F47" w:rsidRPr="00C470C5" w:rsidRDefault="00DF4B82" w:rsidP="005A1FA0">
            <w:pPr>
              <w:suppressAutoHyphens/>
              <w:contextualSpacing/>
              <w:jc w:val="both"/>
              <w:rPr>
                <w:rFonts w:ascii="Times New Roman" w:eastAsia="Times New Roman" w:hAnsi="Times New Roman" w:cs="Times New Roman"/>
              </w:rPr>
            </w:pPr>
            <w:r>
              <w:rPr>
                <w:rFonts w:ascii="Times New Roman" w:hAnsi="Times New Roman" w:cs="Times New Roman"/>
              </w:rPr>
              <w:t xml:space="preserve">Снижение </w:t>
            </w:r>
            <w:r w:rsidR="00924CD4">
              <w:rPr>
                <w:rFonts w:ascii="Times New Roman" w:hAnsi="Times New Roman" w:cs="Times New Roman"/>
              </w:rPr>
              <w:t>объемов индивидуального жилищного строительства</w:t>
            </w:r>
          </w:p>
        </w:tc>
        <w:tc>
          <w:tcPr>
            <w:tcW w:w="1232" w:type="dxa"/>
          </w:tcPr>
          <w:p w:rsidR="00F24F47" w:rsidRPr="00C470C5" w:rsidRDefault="00C470C5" w:rsidP="005A1FA0">
            <w:pPr>
              <w:suppressAutoHyphens/>
              <w:contextualSpacing/>
              <w:jc w:val="both"/>
              <w:rPr>
                <w:rFonts w:ascii="Times New Roman" w:eastAsia="Times New Roman" w:hAnsi="Times New Roman" w:cs="Times New Roman"/>
              </w:rPr>
            </w:pPr>
            <w:r w:rsidRPr="000E7CFA">
              <w:rPr>
                <w:rFonts w:ascii="Times New Roman" w:hAnsi="Times New Roman" w:cs="Times New Roman"/>
              </w:rPr>
              <w:t>Показател</w:t>
            </w:r>
            <w:r>
              <w:rPr>
                <w:rFonts w:ascii="Times New Roman" w:hAnsi="Times New Roman" w:cs="Times New Roman"/>
              </w:rPr>
              <w:t>ь</w:t>
            </w:r>
            <w:r w:rsidRPr="000E7CFA">
              <w:rPr>
                <w:rFonts w:ascii="Times New Roman" w:hAnsi="Times New Roman" w:cs="Times New Roman"/>
              </w:rPr>
              <w:t xml:space="preserve"> </w:t>
            </w:r>
            <w:r>
              <w:rPr>
                <w:rFonts w:ascii="Times New Roman" w:hAnsi="Times New Roman" w:cs="Times New Roman"/>
              </w:rPr>
              <w:t>Б</w:t>
            </w:r>
            <w:r w:rsidRPr="000E7CFA">
              <w:rPr>
                <w:rFonts w:ascii="Times New Roman" w:hAnsi="Times New Roman" w:cs="Times New Roman"/>
              </w:rPr>
              <w:t>.F</w:t>
            </w:r>
            <w:r>
              <w:rPr>
                <w:rFonts w:ascii="Times New Roman" w:hAnsi="Times New Roman" w:cs="Times New Roman"/>
              </w:rPr>
              <w:t>1</w:t>
            </w:r>
            <w:r w:rsidRPr="000E7CFA">
              <w:rPr>
                <w:rFonts w:ascii="Times New Roman" w:hAnsi="Times New Roman" w:cs="Times New Roman"/>
              </w:rPr>
              <w:t>.1, приложения 1 к Программе</w:t>
            </w:r>
          </w:p>
        </w:tc>
      </w:tr>
    </w:tbl>
    <w:p w:rsidR="00F24F47" w:rsidRDefault="00DF4B82" w:rsidP="005A1FA0">
      <w:pPr>
        <w:suppressAutoHyphens/>
        <w:spacing w:after="0" w:line="240" w:lineRule="auto"/>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F94646" w:rsidRDefault="002B1289"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3A11B2" w:rsidRPr="000E7CFA">
        <w:rPr>
          <w:rFonts w:ascii="Times New Roman" w:eastAsia="Times New Roman" w:hAnsi="Times New Roman" w:cs="Times New Roman"/>
          <w:sz w:val="28"/>
          <w:szCs w:val="28"/>
          <w:lang w:eastAsia="ru-RU"/>
        </w:rPr>
        <w:t xml:space="preserve">. </w:t>
      </w:r>
      <w:r w:rsidR="00D20BB7" w:rsidRPr="000E7CFA">
        <w:rPr>
          <w:rFonts w:ascii="Times New Roman" w:eastAsia="Times New Roman" w:hAnsi="Times New Roman" w:cs="Times New Roman"/>
          <w:sz w:val="28"/>
          <w:szCs w:val="28"/>
          <w:lang w:eastAsia="ru-RU"/>
        </w:rPr>
        <w:t xml:space="preserve">Приложение 3 к Программе изложить в </w:t>
      </w:r>
      <w:r w:rsidR="00DF4B82">
        <w:rPr>
          <w:rFonts w:ascii="Times New Roman" w:eastAsia="Times New Roman" w:hAnsi="Times New Roman" w:cs="Times New Roman"/>
          <w:sz w:val="28"/>
          <w:szCs w:val="28"/>
          <w:lang w:eastAsia="ru-RU"/>
        </w:rPr>
        <w:t>следующей</w:t>
      </w:r>
      <w:r w:rsidR="00D20BB7" w:rsidRPr="000E7CFA">
        <w:rPr>
          <w:rFonts w:ascii="Times New Roman" w:eastAsia="Times New Roman" w:hAnsi="Times New Roman" w:cs="Times New Roman"/>
          <w:sz w:val="28"/>
          <w:szCs w:val="28"/>
          <w:lang w:eastAsia="ru-RU"/>
        </w:rPr>
        <w:t xml:space="preserve"> редакции</w:t>
      </w:r>
      <w:r w:rsidR="00FB53B9" w:rsidRPr="000E7CFA">
        <w:rPr>
          <w:rFonts w:ascii="Times New Roman" w:eastAsia="Times New Roman" w:hAnsi="Times New Roman" w:cs="Times New Roman"/>
          <w:sz w:val="28"/>
          <w:szCs w:val="28"/>
          <w:lang w:eastAsia="ru-RU"/>
        </w:rPr>
        <w:t>.</w:t>
      </w: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DF4B82" w:rsidRDefault="00DF4B82"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293590" w:rsidRDefault="002B1289"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15</w:t>
      </w:r>
      <w:r w:rsidR="00293590">
        <w:rPr>
          <w:rFonts w:ascii="Times New Roman" w:eastAsia="Times New Roman" w:hAnsi="Times New Roman" w:cs="Times New Roman"/>
          <w:sz w:val="28"/>
          <w:szCs w:val="28"/>
          <w:lang w:eastAsia="ru-RU"/>
        </w:rPr>
        <w:t xml:space="preserve">. </w:t>
      </w:r>
      <w:r w:rsidR="00293590" w:rsidRPr="005B410F">
        <w:rPr>
          <w:rFonts w:ascii="Times New Roman" w:hAnsi="Times New Roman" w:cs="Times New Roman"/>
          <w:sz w:val="28"/>
          <w:szCs w:val="28"/>
        </w:rPr>
        <w:t>В разделе 2 «Цели, задачи и сроки реализации Подпрограммы</w:t>
      </w:r>
      <w:r w:rsidR="00293590">
        <w:rPr>
          <w:rFonts w:ascii="Times New Roman" w:hAnsi="Times New Roman" w:cs="Times New Roman"/>
          <w:sz w:val="28"/>
          <w:szCs w:val="28"/>
        </w:rPr>
        <w:t xml:space="preserve"> А</w:t>
      </w:r>
      <w:r w:rsidR="00293590" w:rsidRPr="005B410F">
        <w:rPr>
          <w:rFonts w:ascii="Times New Roman" w:hAnsi="Times New Roman" w:cs="Times New Roman"/>
          <w:sz w:val="28"/>
          <w:szCs w:val="28"/>
        </w:rPr>
        <w:t>» приложения 15 к Программе:</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последний абзац части 2.4 исключить:</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в части </w:t>
      </w:r>
      <w:r w:rsidRPr="005B410F">
        <w:rPr>
          <w:rFonts w:ascii="Times New Roman" w:hAnsi="Times New Roman" w:cs="Times New Roman"/>
          <w:sz w:val="28"/>
          <w:szCs w:val="28"/>
        </w:rPr>
        <w:t>2.</w:t>
      </w:r>
      <w:r>
        <w:rPr>
          <w:rFonts w:ascii="Times New Roman" w:hAnsi="Times New Roman" w:cs="Times New Roman"/>
          <w:sz w:val="28"/>
          <w:szCs w:val="28"/>
        </w:rPr>
        <w:t>7</w:t>
      </w:r>
      <w:r w:rsidRPr="005B410F">
        <w:rPr>
          <w:rFonts w:ascii="Times New Roman" w:hAnsi="Times New Roman" w:cs="Times New Roman"/>
          <w:sz w:val="28"/>
          <w:szCs w:val="28"/>
        </w:rPr>
        <w:t xml:space="preserve"> </w:t>
      </w:r>
      <w:r>
        <w:rPr>
          <w:rFonts w:ascii="Times New Roman" w:hAnsi="Times New Roman" w:cs="Times New Roman"/>
          <w:sz w:val="28"/>
          <w:szCs w:val="28"/>
        </w:rPr>
        <w:t>после слов «участвующих в Подпрограмме А,» добавить текст следующего содержания: «сформированный в соответствии с Приказом Министерства строительства и жилищно-коммунального хозяйства РФ от 30.06.2015 № 536/</w:t>
      </w:r>
      <w:proofErr w:type="spellStart"/>
      <w:r>
        <w:rPr>
          <w:rFonts w:ascii="Times New Roman" w:hAnsi="Times New Roman" w:cs="Times New Roman"/>
          <w:sz w:val="28"/>
          <w:szCs w:val="28"/>
        </w:rPr>
        <w:t>пр</w:t>
      </w:r>
      <w:proofErr w:type="spellEnd"/>
      <w:r>
        <w:rPr>
          <w:rFonts w:ascii="Times New Roman" w:hAnsi="Times New Roman" w:cs="Times New Roman"/>
          <w:sz w:val="28"/>
          <w:szCs w:val="28"/>
        </w:rPr>
        <w:t xml:space="preserve"> «Об утверждении Методических рекомендаций по порядку формирования и ведения реестров многоквартирных домов и жилых домов, признанных аварийными,»;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часть 2.8 исключить.</w:t>
      </w:r>
    </w:p>
    <w:p w:rsidR="00293590" w:rsidRDefault="002B1289"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293590" w:rsidRPr="00BD0FBE">
        <w:rPr>
          <w:rFonts w:ascii="Times New Roman" w:hAnsi="Times New Roman" w:cs="Times New Roman"/>
          <w:sz w:val="28"/>
          <w:szCs w:val="28"/>
        </w:rPr>
        <w:t xml:space="preserve">. В </w:t>
      </w:r>
      <w:r w:rsidR="00293590">
        <w:rPr>
          <w:rFonts w:ascii="Times New Roman" w:hAnsi="Times New Roman" w:cs="Times New Roman"/>
          <w:sz w:val="28"/>
          <w:szCs w:val="28"/>
        </w:rPr>
        <w:t>разделе 3 «Механизм реализации мероприятий Подпрограммы А и способы переселения граждан»</w:t>
      </w:r>
      <w:r w:rsidR="00293590" w:rsidRPr="005B410F">
        <w:rPr>
          <w:rFonts w:ascii="Times New Roman" w:hAnsi="Times New Roman" w:cs="Times New Roman"/>
          <w:sz w:val="28"/>
          <w:szCs w:val="28"/>
        </w:rPr>
        <w:t xml:space="preserve"> </w:t>
      </w:r>
      <w:r w:rsidR="00293590" w:rsidRPr="00BD0FBE">
        <w:rPr>
          <w:rFonts w:ascii="Times New Roman" w:hAnsi="Times New Roman" w:cs="Times New Roman"/>
          <w:sz w:val="28"/>
          <w:szCs w:val="28"/>
        </w:rPr>
        <w:t>Приложении 1</w:t>
      </w:r>
      <w:r w:rsidR="00293590">
        <w:rPr>
          <w:rFonts w:ascii="Times New Roman" w:hAnsi="Times New Roman" w:cs="Times New Roman"/>
          <w:sz w:val="28"/>
          <w:szCs w:val="28"/>
        </w:rPr>
        <w:t>5</w:t>
      </w:r>
      <w:r w:rsidR="00293590" w:rsidRPr="00BD0FBE">
        <w:rPr>
          <w:rFonts w:ascii="Times New Roman" w:hAnsi="Times New Roman" w:cs="Times New Roman"/>
          <w:sz w:val="28"/>
          <w:szCs w:val="28"/>
        </w:rPr>
        <w:t xml:space="preserve"> к Программе:</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пункты 4 и 5 части 3.1. изложить в следующей редакции: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проведение органами местного самоуправления муниципальных образований в Камчатском крае – участни</w:t>
      </w:r>
      <w:r w:rsidRPr="00C65EF9">
        <w:rPr>
          <w:rFonts w:ascii="Times New Roman" w:hAnsi="Times New Roman" w:cs="Times New Roman"/>
          <w:sz w:val="28"/>
          <w:szCs w:val="28"/>
        </w:rPr>
        <w:t>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приобретению жилых помещений в многоквартирных домах, а также в жилых домах, указанных в пункте 2 части 2 статьи 49 Градостроительного кодекса Российской Федерации (в том числе в многоквартирных домах, строительство которых не завершено), и строительство таких домов;</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выполнение органами местного самоуправления муниципальных образований в Камчатском крае – участни</w:t>
      </w:r>
      <w:r w:rsidRPr="00C65EF9">
        <w:rPr>
          <w:rFonts w:ascii="Times New Roman" w:hAnsi="Times New Roman" w:cs="Times New Roman"/>
          <w:sz w:val="28"/>
          <w:szCs w:val="28"/>
        </w:rPr>
        <w:t>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предоставлению гражданам, расселяемых в рамках Подпрограммы А, по договору социального найма, или </w:t>
      </w:r>
      <w:r w:rsidRPr="00C65EF9">
        <w:rPr>
          <w:rFonts w:ascii="Times New Roman" w:hAnsi="Times New Roman" w:cs="Times New Roman"/>
          <w:sz w:val="28"/>
          <w:szCs w:val="28"/>
        </w:rPr>
        <w:t xml:space="preserve">договору </w:t>
      </w:r>
      <w:r w:rsidR="00C65EF9" w:rsidRPr="00C65EF9">
        <w:rPr>
          <w:rFonts w:ascii="Times New Roman" w:hAnsi="Times New Roman" w:cs="Times New Roman"/>
          <w:sz w:val="28"/>
          <w:szCs w:val="28"/>
        </w:rPr>
        <w:t xml:space="preserve">найма </w:t>
      </w:r>
      <w:r w:rsidRPr="00C65EF9">
        <w:rPr>
          <w:rFonts w:ascii="Times New Roman" w:hAnsi="Times New Roman" w:cs="Times New Roman"/>
          <w:sz w:val="28"/>
          <w:szCs w:val="28"/>
        </w:rPr>
        <w:t>жилого</w:t>
      </w:r>
      <w:r>
        <w:rPr>
          <w:rFonts w:ascii="Times New Roman" w:hAnsi="Times New Roman" w:cs="Times New Roman"/>
          <w:sz w:val="28"/>
          <w:szCs w:val="28"/>
        </w:rPr>
        <w:t xml:space="preserve">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 (по соглашению сторон) с зачетом его стоимости при определении размера возмещения за изымаемое жилое помещение;»;</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часть 3.1 дополнить пунктами 6, 7, 8 следующего содержания:</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выполнение органами местного самоуправления муниципальных образований в Камчатском крае – участни</w:t>
      </w:r>
      <w:r w:rsidRPr="00C65EF9">
        <w:rPr>
          <w:rFonts w:ascii="Times New Roman" w:hAnsi="Times New Roman" w:cs="Times New Roman"/>
          <w:sz w:val="28"/>
          <w:szCs w:val="28"/>
        </w:rPr>
        <w:t>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выплате гражданам, в чьей собственности находятся жилые помещения, входящие в аварийный жилищный фонд, возмещения за изымаемые жилые помещения в соответствии со статьей 32 Жилищного кодекса Российской Федерации;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выполнение органами местного самоуправления муниципальных образований в Камчатском крае – участник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предоставлению гражданам, указанным в пункте 6 настоящей части, не имеющим иного пригодного 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превышающим разницы между стоимостью жилого помещения, равнозначного по площади изымаемому, рассчитанной </w:t>
      </w:r>
      <w:r>
        <w:rPr>
          <w:rFonts w:ascii="Times New Roman" w:hAnsi="Times New Roman" w:cs="Times New Roman"/>
          <w:sz w:val="28"/>
          <w:szCs w:val="28"/>
        </w:rPr>
        <w:lastRenderedPageBreak/>
        <w:t>исходя из нормативной стоимости квадратного метра, и полученным возмещением, и (или) субсидии на возмещение части расходов на уплату процентов в размере не выше ключевой ставки за пользование займом или кредитом, полученными в валюте Российской Федерации и использованными на приобретение (строительство) жилых помещении. Нормативная стоимость квадратного метра определяется как стоимость одного квадратного метра общей площади жилого помещения, определяемая по субъектам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урегулированию в сфере строительства, архитектуры, градостроительства и жилищно-коммунального хозяйства;</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выполнение органами местного самоуправления муниципальных образований в Камчатском крае – участни</w:t>
      </w:r>
      <w:r w:rsidRPr="00C65EF9">
        <w:rPr>
          <w:rFonts w:ascii="Times New Roman" w:hAnsi="Times New Roman" w:cs="Times New Roman"/>
          <w:sz w:val="28"/>
          <w:szCs w:val="28"/>
        </w:rPr>
        <w:t>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предоставлению субсидий лицам, заключившим с органами местного самоуправления договоры о развитии застроенных территорий и (или) договоры о комплексном развитии территорий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а также передаче в государственную или муниципальную собственность благоустроенных жилых помещений для предоставления гражданам, переселяемым из аварийного жилищного фонда, расположенного на территории, в отношении которой принято решение о развитии, по уплате возмещения за изымаемые жилые помещения в многоквартирных домах, признанных </w:t>
      </w:r>
      <w:r w:rsidRPr="00FB6076">
        <w:rPr>
          <w:rFonts w:ascii="Times New Roman" w:hAnsi="Times New Roman" w:cs="Times New Roman"/>
          <w:sz w:val="28"/>
          <w:szCs w:val="28"/>
        </w:rPr>
        <w:t>аварийными и подлежащими сносу или реконструкции и расположенных на территории, в отношении которой принято решение о развитии. При этом субсидия предоставляется по мере исполнения указанными лицами данных обязательств и не может превышать 25 процентов нормативной стоимости переселения, рассчитанной исходя из общей площади жилых помещений, из которых осуществлено переселение граждан, и нормативной стоимости квадратного метра. 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субсидий, предусмотренных настоящей статьей, за счет средств Фонда осуществляется в отношении только одного жилого помещения. В отношении других жилых помещений, находящихся в собственности такого гражданина и включенных в региональную адресную программу по переселению граждан из аварийного жилищного фонда, предоставляется возмещение за изымаемые жилые помещения в соответствии со статьей 32 Жилищного кодекса Российской Федерации.</w:t>
      </w:r>
      <w:r>
        <w:rPr>
          <w:rFonts w:ascii="Times New Roman" w:hAnsi="Times New Roman" w:cs="Times New Roman"/>
          <w:sz w:val="28"/>
          <w:szCs w:val="28"/>
        </w:rPr>
        <w:t>»;</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часть 3.2 исключить;</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часть 3.3. дополнить пунктом 7  следующего содержания:</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«7) предоставление субсидий лицам, в чьей собственности находятся жилые помещения, входящие в аварийный жилищный фонд, на приобретение жилых помещений.». </w:t>
      </w:r>
    </w:p>
    <w:p w:rsidR="00293590" w:rsidRDefault="002B1289"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293590">
        <w:rPr>
          <w:rFonts w:ascii="Times New Roman" w:hAnsi="Times New Roman" w:cs="Times New Roman"/>
          <w:sz w:val="28"/>
          <w:szCs w:val="28"/>
        </w:rPr>
        <w:t>. Часть 1 раздела «Порядок предоставления субсидий местным бюджетам в рамках подпрограммы «Региональная адресная программа по переселению граждан из аварийного жилищного фонда» П</w:t>
      </w:r>
      <w:r w:rsidR="00293590" w:rsidRPr="005B410F">
        <w:rPr>
          <w:rFonts w:ascii="Times New Roman" w:hAnsi="Times New Roman" w:cs="Times New Roman"/>
          <w:sz w:val="28"/>
          <w:szCs w:val="28"/>
        </w:rPr>
        <w:t>риложения 1</w:t>
      </w:r>
      <w:r w:rsidR="00293590">
        <w:rPr>
          <w:rFonts w:ascii="Times New Roman" w:hAnsi="Times New Roman" w:cs="Times New Roman"/>
          <w:sz w:val="28"/>
          <w:szCs w:val="28"/>
        </w:rPr>
        <w:t>6</w:t>
      </w:r>
      <w:r w:rsidR="00293590" w:rsidRPr="005B410F">
        <w:rPr>
          <w:rFonts w:ascii="Times New Roman" w:hAnsi="Times New Roman" w:cs="Times New Roman"/>
          <w:sz w:val="28"/>
          <w:szCs w:val="28"/>
        </w:rPr>
        <w:t xml:space="preserve"> к </w:t>
      </w:r>
      <w:proofErr w:type="gramStart"/>
      <w:r w:rsidR="00293590" w:rsidRPr="005B410F">
        <w:rPr>
          <w:rFonts w:ascii="Times New Roman" w:hAnsi="Times New Roman" w:cs="Times New Roman"/>
          <w:sz w:val="28"/>
          <w:szCs w:val="28"/>
        </w:rPr>
        <w:t>Программе</w:t>
      </w:r>
      <w:r w:rsidR="00293590">
        <w:rPr>
          <w:rFonts w:ascii="Times New Roman" w:hAnsi="Times New Roman" w:cs="Times New Roman"/>
          <w:sz w:val="28"/>
          <w:szCs w:val="28"/>
        </w:rPr>
        <w:t xml:space="preserve"> </w:t>
      </w:r>
      <w:r w:rsidR="00293590" w:rsidRPr="00BD0FBE">
        <w:rPr>
          <w:rFonts w:ascii="Times New Roman" w:hAnsi="Times New Roman" w:cs="Times New Roman"/>
          <w:sz w:val="28"/>
          <w:szCs w:val="28"/>
        </w:rPr>
        <w:t xml:space="preserve"> изложить</w:t>
      </w:r>
      <w:proofErr w:type="gramEnd"/>
      <w:r w:rsidR="00293590" w:rsidRPr="00BD0FBE">
        <w:rPr>
          <w:rFonts w:ascii="Times New Roman" w:hAnsi="Times New Roman" w:cs="Times New Roman"/>
          <w:sz w:val="28"/>
          <w:szCs w:val="28"/>
        </w:rPr>
        <w:t xml:space="preserve"> в </w:t>
      </w:r>
      <w:r w:rsidR="00293590">
        <w:rPr>
          <w:rFonts w:ascii="Times New Roman" w:hAnsi="Times New Roman" w:cs="Times New Roman"/>
          <w:sz w:val="28"/>
          <w:szCs w:val="28"/>
        </w:rPr>
        <w:t xml:space="preserve">следующей </w:t>
      </w:r>
      <w:r w:rsidR="00293590" w:rsidRPr="00BD0FBE">
        <w:rPr>
          <w:rFonts w:ascii="Times New Roman" w:hAnsi="Times New Roman" w:cs="Times New Roman"/>
          <w:sz w:val="28"/>
          <w:szCs w:val="28"/>
        </w:rPr>
        <w:t>редакции: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Настоящий порядок разработан в соответствии со статьей 139 Бюджетного кодекса Российской Федерации, постановлением Правительства Камчатского края от 27.12.2019 № 566-П и регулирует предоставление субсидий местным бюджетам из краевого бюджета в целях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мероприятия А.</w:t>
      </w:r>
      <w:r>
        <w:rPr>
          <w:rFonts w:ascii="Times New Roman" w:hAnsi="Times New Roman" w:cs="Times New Roman"/>
          <w:sz w:val="28"/>
          <w:szCs w:val="28"/>
          <w:lang w:val="en-US"/>
        </w:rPr>
        <w:t>F</w:t>
      </w:r>
      <w:r>
        <w:rPr>
          <w:rFonts w:ascii="Times New Roman" w:hAnsi="Times New Roman" w:cs="Times New Roman"/>
          <w:sz w:val="28"/>
          <w:szCs w:val="28"/>
        </w:rPr>
        <w:t>3.1 «Переселение граждан из аварийного жилищного фонда в соответствии с жилищным законодательством» Подпрограммы А в соответствии с механизмами реализации и способами переселения, указанными в разделе 3 Приложения 15 к Программе.».</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2B1289">
        <w:rPr>
          <w:rFonts w:ascii="Times New Roman" w:hAnsi="Times New Roman" w:cs="Times New Roman"/>
          <w:sz w:val="28"/>
          <w:szCs w:val="28"/>
        </w:rPr>
        <w:t>8</w:t>
      </w:r>
      <w:r>
        <w:rPr>
          <w:rFonts w:ascii="Times New Roman" w:hAnsi="Times New Roman" w:cs="Times New Roman"/>
          <w:sz w:val="28"/>
          <w:szCs w:val="28"/>
        </w:rPr>
        <w:t xml:space="preserve">. </w:t>
      </w:r>
      <w:proofErr w:type="gramStart"/>
      <w:r>
        <w:rPr>
          <w:rFonts w:ascii="Times New Roman" w:hAnsi="Times New Roman" w:cs="Times New Roman"/>
          <w:sz w:val="28"/>
          <w:szCs w:val="28"/>
        </w:rPr>
        <w:t>В  разделе</w:t>
      </w:r>
      <w:proofErr w:type="gramEnd"/>
      <w:r>
        <w:rPr>
          <w:rFonts w:ascii="Times New Roman" w:hAnsi="Times New Roman" w:cs="Times New Roman"/>
          <w:sz w:val="28"/>
          <w:szCs w:val="28"/>
        </w:rPr>
        <w:t xml:space="preserve"> «Порядок реализации основного мероприятия А.</w:t>
      </w:r>
      <w:r>
        <w:rPr>
          <w:rFonts w:ascii="Times New Roman" w:hAnsi="Times New Roman" w:cs="Times New Roman"/>
          <w:sz w:val="28"/>
          <w:szCs w:val="28"/>
          <w:lang w:val="en-US"/>
        </w:rPr>
        <w:t>F</w:t>
      </w:r>
      <w:r>
        <w:rPr>
          <w:rFonts w:ascii="Times New Roman" w:hAnsi="Times New Roman" w:cs="Times New Roman"/>
          <w:sz w:val="28"/>
          <w:szCs w:val="28"/>
        </w:rPr>
        <w:t>3.1 «Переселение граждан из аварийного жилищного фонда  в соответствии с жилищным законодательством» подпрограммы А «Региональная адресная программа по переселению граждан из аварийного жилищного фонда» Приложения 17 к Программе:</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часть 3 изложить в следующей редакции: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по соглашению с собственником жилого помещения ему может быть предоставлено взамен изымаемого жилого помещения другое жилое помещение с зачетом его стоимости при определении размера возмещения за изымаемое жилое помещение;»; </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часть 5 исключить;</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 части 7 слово «</w:t>
      </w:r>
      <w:proofErr w:type="spellStart"/>
      <w:r>
        <w:rPr>
          <w:rFonts w:ascii="Times New Roman" w:hAnsi="Times New Roman" w:cs="Times New Roman"/>
          <w:sz w:val="28"/>
          <w:szCs w:val="28"/>
        </w:rPr>
        <w:t>СтПП</w:t>
      </w:r>
      <w:proofErr w:type="spellEnd"/>
      <w:r>
        <w:rPr>
          <w:rFonts w:ascii="Times New Roman" w:hAnsi="Times New Roman" w:cs="Times New Roman"/>
          <w:sz w:val="28"/>
          <w:szCs w:val="28"/>
        </w:rPr>
        <w:t>» заменить словом «</w:t>
      </w:r>
      <w:proofErr w:type="spellStart"/>
      <w:r>
        <w:rPr>
          <w:rFonts w:ascii="Times New Roman" w:hAnsi="Times New Roman" w:cs="Times New Roman"/>
          <w:sz w:val="28"/>
          <w:szCs w:val="28"/>
        </w:rPr>
        <w:t>СтРП</w:t>
      </w:r>
      <w:proofErr w:type="spellEnd"/>
      <w:r>
        <w:rPr>
          <w:rFonts w:ascii="Times New Roman" w:hAnsi="Times New Roman" w:cs="Times New Roman"/>
          <w:sz w:val="28"/>
          <w:szCs w:val="28"/>
        </w:rPr>
        <w:t xml:space="preserve">», </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слова </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СтПП</w:t>
      </w:r>
      <w:proofErr w:type="spellEnd"/>
      <w:r>
        <w:rPr>
          <w:rFonts w:ascii="Times New Roman" w:hAnsi="Times New Roman" w:cs="Times New Roman"/>
          <w:sz w:val="28"/>
          <w:szCs w:val="28"/>
        </w:rPr>
        <w:t xml:space="preserve"> – стоимость 1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общей площади приобретенного жилого помещения, предоставляемого гражданину взамен изымаемого жилого помещения, в рублях;»</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заменить словами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СтРП</w:t>
      </w:r>
      <w:proofErr w:type="spellEnd"/>
      <w:r>
        <w:rPr>
          <w:rFonts w:ascii="Times New Roman" w:hAnsi="Times New Roman" w:cs="Times New Roman"/>
          <w:sz w:val="28"/>
          <w:szCs w:val="28"/>
        </w:rPr>
        <w:t xml:space="preserve"> – рыночная стоимость 1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общей площади жилого помещения, расположенного в границах муниципального образования, на территории которого находится расселяемый аварийный жилой дом, в рублях;»;</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в части 9 слова «частями 5 и» заменить словами «частью 6», слова «осуществляются органом местного самоуправления» заменить словами «выплачиваются за счет средств местного бюджета (по согласованию) муниципального образования»;</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в части 11 слова «1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общей площади» исключить.</w:t>
      </w:r>
    </w:p>
    <w:p w:rsidR="00293590" w:rsidRDefault="00293590" w:rsidP="005A1FA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5684E" w:rsidRDefault="00293590" w:rsidP="005A1FA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B1289">
        <w:rPr>
          <w:rFonts w:ascii="Times New Roman" w:eastAsia="Times New Roman" w:hAnsi="Times New Roman" w:cs="Times New Roman"/>
          <w:sz w:val="28"/>
          <w:szCs w:val="28"/>
          <w:lang w:eastAsia="ru-RU"/>
        </w:rPr>
        <w:t>9</w:t>
      </w:r>
      <w:r w:rsidR="00732439">
        <w:rPr>
          <w:rFonts w:ascii="Times New Roman" w:eastAsia="Times New Roman" w:hAnsi="Times New Roman" w:cs="Times New Roman"/>
          <w:sz w:val="28"/>
          <w:szCs w:val="28"/>
          <w:lang w:eastAsia="ru-RU"/>
        </w:rPr>
        <w:t xml:space="preserve">. </w:t>
      </w:r>
      <w:r w:rsidR="00DF4B82">
        <w:rPr>
          <w:rFonts w:ascii="Times New Roman" w:eastAsia="Times New Roman" w:hAnsi="Times New Roman" w:cs="Times New Roman"/>
          <w:sz w:val="28"/>
          <w:szCs w:val="28"/>
          <w:lang w:eastAsia="ru-RU"/>
        </w:rPr>
        <w:t>Дополнить приложением 18 следующего содержания:</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2"/>
        <w:gridCol w:w="2748"/>
      </w:tblGrid>
      <w:tr w:rsidR="00DF4B82" w:rsidTr="00DF4B82">
        <w:tc>
          <w:tcPr>
            <w:tcW w:w="7054" w:type="dxa"/>
          </w:tcPr>
          <w:p w:rsidR="00DF4B82" w:rsidRDefault="00DF4B82" w:rsidP="005A1FA0">
            <w:pPr>
              <w:suppressAutoHyphens/>
              <w:autoSpaceDE w:val="0"/>
              <w:autoSpaceDN w:val="0"/>
              <w:adjustRightInd w:val="0"/>
              <w:jc w:val="both"/>
              <w:rPr>
                <w:rFonts w:ascii="Times New Roman" w:hAnsi="Times New Roman" w:cs="Times New Roman"/>
                <w:sz w:val="28"/>
                <w:szCs w:val="28"/>
              </w:rPr>
            </w:pPr>
          </w:p>
        </w:tc>
        <w:tc>
          <w:tcPr>
            <w:tcW w:w="2799" w:type="dxa"/>
          </w:tcPr>
          <w:p w:rsidR="00287A49" w:rsidRDefault="00287A49" w:rsidP="005A1FA0">
            <w:pPr>
              <w:suppressAutoHyphens/>
              <w:autoSpaceDE w:val="0"/>
              <w:autoSpaceDN w:val="0"/>
              <w:adjustRightInd w:val="0"/>
              <w:jc w:val="right"/>
              <w:rPr>
                <w:rFonts w:ascii="Times New Roman" w:hAnsi="Times New Roman" w:cs="Times New Roman"/>
                <w:sz w:val="28"/>
                <w:szCs w:val="28"/>
              </w:rPr>
            </w:pPr>
          </w:p>
          <w:p w:rsidR="00DF4B82" w:rsidRDefault="00DF4B82" w:rsidP="005A1FA0">
            <w:pPr>
              <w:suppressAutoHyphens/>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18</w:t>
            </w:r>
          </w:p>
          <w:p w:rsidR="00DF4B82" w:rsidRDefault="00DF4B82" w:rsidP="005A1FA0">
            <w:pPr>
              <w:suppressAutoHyphens/>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    к </w:t>
            </w:r>
            <w:proofErr w:type="spellStart"/>
            <w:r>
              <w:rPr>
                <w:rFonts w:ascii="Times New Roman" w:hAnsi="Times New Roman" w:cs="Times New Roman"/>
                <w:sz w:val="28"/>
                <w:szCs w:val="28"/>
              </w:rPr>
              <w:t>Программме</w:t>
            </w:r>
            <w:proofErr w:type="spellEnd"/>
          </w:p>
        </w:tc>
      </w:tr>
    </w:tbl>
    <w:p w:rsidR="00DF4B82" w:rsidRPr="00F572BB" w:rsidRDefault="00DF4B82" w:rsidP="005A1FA0">
      <w:pPr>
        <w:suppressAutoHyphens/>
        <w:autoSpaceDE w:val="0"/>
        <w:autoSpaceDN w:val="0"/>
        <w:adjustRightInd w:val="0"/>
        <w:spacing w:after="0" w:line="240" w:lineRule="auto"/>
        <w:ind w:firstLine="709"/>
        <w:jc w:val="both"/>
        <w:rPr>
          <w:rFonts w:ascii="Times New Roman" w:hAnsi="Times New Roman" w:cs="Times New Roman"/>
          <w:sz w:val="28"/>
          <w:szCs w:val="28"/>
        </w:rPr>
      </w:pPr>
    </w:p>
    <w:p w:rsidR="00DF4B82" w:rsidRPr="00DF4B82" w:rsidRDefault="00DF4B82" w:rsidP="005A1FA0">
      <w:pPr>
        <w:pStyle w:val="ConsPlusTitle"/>
        <w:jc w:val="center"/>
        <w:rPr>
          <w:rFonts w:ascii="Times New Roman" w:hAnsi="Times New Roman" w:cs="Times New Roman"/>
          <w:b w:val="0"/>
          <w:sz w:val="28"/>
          <w:szCs w:val="28"/>
        </w:rPr>
      </w:pPr>
      <w:r w:rsidRPr="00DF4B82">
        <w:rPr>
          <w:rFonts w:ascii="Times New Roman" w:hAnsi="Times New Roman" w:cs="Times New Roman"/>
          <w:b w:val="0"/>
          <w:sz w:val="28"/>
          <w:szCs w:val="28"/>
        </w:rPr>
        <w:t>Порядок</w:t>
      </w:r>
    </w:p>
    <w:p w:rsidR="00DF4B82" w:rsidRPr="00DF4B82" w:rsidRDefault="00DF4B82" w:rsidP="005A1FA0">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Предоставления социальной выплаты категориям граждан, </w:t>
      </w:r>
      <w:r w:rsidR="00B54AEB">
        <w:rPr>
          <w:rFonts w:ascii="Times New Roman" w:hAnsi="Times New Roman" w:cs="Times New Roman"/>
          <w:b w:val="0"/>
          <w:sz w:val="28"/>
          <w:szCs w:val="28"/>
        </w:rPr>
        <w:t>проживающих в Камчатском крае, на уплату первоначального взноса по ипотечному жилищному кредиту (займу) на строительство индивидуального жилого дома в Камчатском крае в рамках подпрограммы Б «Стимулирование индивидуального жилищного строительства»</w:t>
      </w:r>
    </w:p>
    <w:p w:rsidR="00DF4B82" w:rsidRPr="00325468" w:rsidRDefault="00DF4B82" w:rsidP="005A1FA0">
      <w:pPr>
        <w:pStyle w:val="ConsPlusNormal"/>
        <w:ind w:firstLine="540"/>
        <w:jc w:val="both"/>
        <w:rPr>
          <w:highlight w:val="yellow"/>
        </w:rPr>
      </w:pPr>
    </w:p>
    <w:p w:rsidR="00287A49" w:rsidRDefault="00287A49" w:rsidP="00287A49">
      <w:pPr>
        <w:pStyle w:val="ConsPlusNormal"/>
        <w:ind w:firstLine="709"/>
        <w:jc w:val="both"/>
      </w:pPr>
      <w:r>
        <w:t>1. Настоящий Порядок регулирует отношения, связанные с предоставлением отдельным категориям граждан Российской Федерации, проживающих в Камчатском крае, социальных выплат на уплату первоначального взноса по ипотечному жилищному кредиту (займу) на строительство индивидуального жилого дома на земельном участке, предоставляемому кредитными и иными организациями, реализующими программы ипотечного жилищного кредитования  (заимствования) в Камчатском крае  (далее соответственно - граждане, социальная выплата).</w:t>
      </w:r>
    </w:p>
    <w:p w:rsidR="00287A49" w:rsidRDefault="00287A49" w:rsidP="00287A49">
      <w:pPr>
        <w:pStyle w:val="ConsPlusNormal"/>
        <w:ind w:firstLine="709"/>
        <w:jc w:val="both"/>
      </w:pPr>
      <w:r>
        <w:t xml:space="preserve">2. Социальная выплата предоставляется гражданам при наличии следующих условий: </w:t>
      </w:r>
    </w:p>
    <w:p w:rsidR="00287A49" w:rsidRDefault="00287A49" w:rsidP="00287A49">
      <w:pPr>
        <w:pStyle w:val="ConsPlusNormal"/>
        <w:ind w:firstLine="709"/>
        <w:jc w:val="both"/>
      </w:pPr>
      <w:r>
        <w:t>а) обеспеченности общей площадью жилого помещения менее площади жилого помещения, установленной частью 4 настоящего Порядка;</w:t>
      </w:r>
    </w:p>
    <w:p w:rsidR="00287A49" w:rsidRDefault="00287A49" w:rsidP="00287A49">
      <w:pPr>
        <w:pStyle w:val="ConsPlusNormal"/>
        <w:ind w:firstLine="709"/>
        <w:jc w:val="both"/>
      </w:pPr>
      <w:r>
        <w:t>б) наличие земельного участка в собственности с видом разрешенного использования «для индивидуального жилищного строительства».</w:t>
      </w:r>
    </w:p>
    <w:p w:rsidR="00287A49" w:rsidRDefault="00287A49" w:rsidP="00287A49">
      <w:pPr>
        <w:pStyle w:val="ConsPlusNormal"/>
        <w:ind w:firstLine="709"/>
        <w:jc w:val="both"/>
      </w:pPr>
      <w:r>
        <w:t xml:space="preserve"> 3. Для целей настоящего Порядка под членами семьи гражданина понимаются его супруг (супруга), а также проживающие совместно с ним несовершеннолетние дети.</w:t>
      </w:r>
    </w:p>
    <w:p w:rsidR="00287A49" w:rsidRDefault="00287A49" w:rsidP="00287A49">
      <w:pPr>
        <w:pStyle w:val="ConsPlusNormal"/>
        <w:ind w:firstLine="709"/>
        <w:jc w:val="both"/>
      </w:pPr>
    </w:p>
    <w:p w:rsidR="00287A49" w:rsidRDefault="00287A49" w:rsidP="00287A49">
      <w:pPr>
        <w:pStyle w:val="ConsPlusNormal"/>
        <w:ind w:firstLine="709"/>
        <w:jc w:val="both"/>
      </w:pPr>
      <w:r>
        <w:t>4. Площадь жилого помещения, используемая для расчета обеспеченности гражданина общей площадью жилого помещения и для расчета размера социальной выплаты, устанавливается в следующем размере:</w:t>
      </w:r>
    </w:p>
    <w:p w:rsidR="00287A49" w:rsidRDefault="00287A49" w:rsidP="00287A49">
      <w:pPr>
        <w:pStyle w:val="ConsPlusNormal"/>
        <w:ind w:firstLine="709"/>
        <w:jc w:val="both"/>
      </w:pPr>
      <w:r>
        <w:t>1) для одиноко проживающего гражданина - 33 кв. метра общей площади жилого помещения;</w:t>
      </w:r>
    </w:p>
    <w:p w:rsidR="00287A49" w:rsidRDefault="00287A49" w:rsidP="00287A49">
      <w:pPr>
        <w:pStyle w:val="ConsPlusNormal"/>
        <w:ind w:firstLine="709"/>
        <w:jc w:val="both"/>
      </w:pPr>
      <w:r>
        <w:t>2) для одного члена семьи, состоящей из двух человек, - 21 кв. метр общей площади жилого помещения;</w:t>
      </w:r>
    </w:p>
    <w:p w:rsidR="00287A49" w:rsidRDefault="00287A49" w:rsidP="00287A49">
      <w:pPr>
        <w:pStyle w:val="ConsPlusNormal"/>
        <w:ind w:firstLine="709"/>
        <w:jc w:val="both"/>
      </w:pPr>
      <w:r>
        <w:t>3) для одного члена семьи, состоящей из трех и более человек, - 18 кв. метров общей площади жилого помещения.</w:t>
      </w:r>
    </w:p>
    <w:p w:rsidR="00287A49" w:rsidRDefault="00287A49" w:rsidP="00287A49">
      <w:pPr>
        <w:pStyle w:val="ConsPlusNormal"/>
        <w:ind w:firstLine="709"/>
        <w:jc w:val="both"/>
      </w:pPr>
      <w:r>
        <w:t>5. Граждане могут реализовать свое право на социальную выплату в соответствии с настоящим Порядком только один раз.</w:t>
      </w:r>
    </w:p>
    <w:p w:rsidR="00287A49" w:rsidRDefault="00287A49" w:rsidP="00287A49">
      <w:pPr>
        <w:pStyle w:val="ConsPlusNormal"/>
        <w:ind w:firstLine="709"/>
        <w:jc w:val="both"/>
      </w:pPr>
      <w:r>
        <w:t>6. Социальная выплата предоставляется на уплату первоначального взноса по ипотечному жилищному кредиту (займу) на строительство индивидуального жилого дома в Камчатском крае в собственность гражданина либо в совместную (долевую) собственность гражданина.</w:t>
      </w:r>
    </w:p>
    <w:p w:rsidR="00287A49" w:rsidRDefault="00287A49" w:rsidP="00287A49">
      <w:pPr>
        <w:pStyle w:val="ConsPlusNormal"/>
        <w:ind w:firstLine="709"/>
        <w:jc w:val="both"/>
      </w:pPr>
      <w:r>
        <w:lastRenderedPageBreak/>
        <w:t>Не допускается использование социальной выплаты на погашение иных процентов, основного долга по ипотечному жилищному кредиту (займу), штрафов, комиссий и пеней за просрочку исполнения обязательств по ипотечному жилищному кредиту (займу).</w:t>
      </w:r>
    </w:p>
    <w:p w:rsidR="00287A49" w:rsidRDefault="00287A49" w:rsidP="00287A49">
      <w:pPr>
        <w:pStyle w:val="ConsPlusNormal"/>
        <w:ind w:firstLine="709"/>
        <w:jc w:val="both"/>
      </w:pPr>
      <w:r>
        <w:t>7. Социальная выплата предоставляется на уплату первоначального взноса по ипотечному жилищному кредиту (займу) на строительство индивидуального жилого дома в Камчатском крае, соответствующего следующим требованиям:</w:t>
      </w:r>
    </w:p>
    <w:p w:rsidR="00287A49" w:rsidRDefault="00287A49" w:rsidP="00287A49">
      <w:pPr>
        <w:pStyle w:val="ConsPlusNormal"/>
        <w:ind w:firstLine="709"/>
        <w:jc w:val="both"/>
      </w:pPr>
      <w:r>
        <w:t>- общая площадь индивидуального жилого дома не должна быть меньше учетной нормы площади жилого помещения, установленной в соответствующем муниципальном образовании в Камчатском крае.</w:t>
      </w:r>
    </w:p>
    <w:p w:rsidR="00287A49" w:rsidRDefault="00287A49" w:rsidP="00287A49">
      <w:pPr>
        <w:pStyle w:val="ConsPlusNormal"/>
        <w:ind w:firstLine="709"/>
        <w:jc w:val="both"/>
      </w:pPr>
      <w:r>
        <w:t>8. Размер социальной выплаты рассчитывается на дату принятия решения о предоставлении социальной выплаты по формуле:</w:t>
      </w:r>
    </w:p>
    <w:p w:rsidR="00287A49" w:rsidRDefault="00287A49" w:rsidP="00287A49">
      <w:pPr>
        <w:pStyle w:val="ConsPlusNormal"/>
        <w:ind w:firstLine="709"/>
        <w:jc w:val="both"/>
      </w:pPr>
    </w:p>
    <w:p w:rsidR="00287A49" w:rsidRDefault="00287A49" w:rsidP="00287A49">
      <w:pPr>
        <w:pStyle w:val="ConsPlusNormal"/>
        <w:ind w:firstLine="709"/>
        <w:jc w:val="both"/>
      </w:pPr>
      <w:r>
        <w:t xml:space="preserve"> , где:</w:t>
      </w:r>
    </w:p>
    <w:p w:rsidR="00287A49" w:rsidRDefault="00287A49" w:rsidP="00287A49">
      <w:pPr>
        <w:pStyle w:val="ConsPlusNormal"/>
        <w:ind w:firstLine="709"/>
        <w:jc w:val="both"/>
      </w:pPr>
    </w:p>
    <w:p w:rsidR="00287A49" w:rsidRDefault="00287A49" w:rsidP="00287A49">
      <w:pPr>
        <w:pStyle w:val="ConsPlusNormal"/>
        <w:ind w:firstLine="709"/>
        <w:jc w:val="both"/>
      </w:pPr>
      <w:r>
        <w:t xml:space="preserve">  - размер социальной выплаты гражданину (в рублях);</w:t>
      </w:r>
    </w:p>
    <w:p w:rsidR="00287A49" w:rsidRDefault="00287A49" w:rsidP="00287A49">
      <w:pPr>
        <w:pStyle w:val="ConsPlusNormal"/>
        <w:ind w:firstLine="709"/>
        <w:jc w:val="both"/>
      </w:pPr>
      <w:r>
        <w:t xml:space="preserve">  - площадь жилого помещения с учетом состава семьи гражданина, определенная в соответствии с частью 4 настоящего Порядка;</w:t>
      </w:r>
    </w:p>
    <w:p w:rsidR="00287A49" w:rsidRDefault="00287A49" w:rsidP="00287A49">
      <w:pPr>
        <w:pStyle w:val="ConsPlusNormal"/>
        <w:ind w:firstLine="709"/>
        <w:jc w:val="both"/>
      </w:pPr>
      <w:r>
        <w:t xml:space="preserve">  - средняя рыночная стоимость 1 кв. метра общей площади жилья (в рублях) по Камчатскому краю, ежеквартально утверждаемая приказом Министерства строительства и жилищно-коммунального хозяйства Российской Федерации.</w:t>
      </w:r>
    </w:p>
    <w:p w:rsidR="00287A49" w:rsidRDefault="00287A49" w:rsidP="00287A49">
      <w:pPr>
        <w:pStyle w:val="ConsPlusNormal"/>
        <w:ind w:firstLine="709"/>
        <w:jc w:val="both"/>
      </w:pPr>
      <w:r>
        <w:t>9. Получение социальной выплаты является добровольным и носит заявительный характер.</w:t>
      </w:r>
    </w:p>
    <w:p w:rsidR="00287A49" w:rsidRDefault="00287A49" w:rsidP="00287A49">
      <w:pPr>
        <w:pStyle w:val="ConsPlusNormal"/>
        <w:ind w:firstLine="709"/>
        <w:jc w:val="both"/>
      </w:pPr>
      <w:r>
        <w:t>10. Предоставление социальной выплаты гражданину осуществляется в форме безналичного расчета путем перечисления социальной выплаты на счет гражданина, открытый в кредитной организации.</w:t>
      </w:r>
    </w:p>
    <w:p w:rsidR="00287A49" w:rsidRDefault="00287A49" w:rsidP="00287A49">
      <w:pPr>
        <w:pStyle w:val="ConsPlusNormal"/>
        <w:ind w:firstLine="709"/>
        <w:jc w:val="both"/>
      </w:pPr>
      <w:r>
        <w:t>11. Предоставление социальных выплат гражданам в соответствии с настоящим Порядком осуществляется Министерством строительства Камчатского края (далее в настоящем Порядке - Министерство) в пределах бюджетных ассигнований, предусмотренных законом Камчатского края о краевом бюджете на соответствующий финансовый год и на плановый период и лимитов бюджетных обязательств, доведенных на соответствующие цели Министерству.</w:t>
      </w:r>
    </w:p>
    <w:p w:rsidR="00287A49" w:rsidRDefault="00287A49" w:rsidP="00287A49">
      <w:pPr>
        <w:pStyle w:val="ConsPlusNormal"/>
        <w:ind w:firstLine="709"/>
        <w:jc w:val="both"/>
      </w:pPr>
      <w:r>
        <w:t>12. Министерство формирует список претендентов на получение социальной выплаты (далее - список) по форме, установленной приказом Министерства.</w:t>
      </w:r>
    </w:p>
    <w:p w:rsidR="00287A49" w:rsidRDefault="00287A49" w:rsidP="00287A49">
      <w:pPr>
        <w:pStyle w:val="ConsPlusNormal"/>
        <w:ind w:firstLine="709"/>
        <w:jc w:val="both"/>
      </w:pPr>
      <w:r>
        <w:t>13. Список формируется в хронологической последовательности в соответствии с датой подачи гражданином документов, предусмотренных частью 18 настоящего Порядка.</w:t>
      </w:r>
    </w:p>
    <w:p w:rsidR="00287A49" w:rsidRDefault="00287A49" w:rsidP="00287A49">
      <w:pPr>
        <w:pStyle w:val="ConsPlusNormal"/>
        <w:ind w:firstLine="709"/>
        <w:jc w:val="both"/>
      </w:pPr>
      <w:r>
        <w:t>14. Основаниями для исключения гражданина из списка являются:</w:t>
      </w:r>
    </w:p>
    <w:p w:rsidR="00287A49" w:rsidRDefault="00287A49" w:rsidP="00287A49">
      <w:pPr>
        <w:pStyle w:val="ConsPlusNormal"/>
        <w:ind w:firstLine="709"/>
        <w:jc w:val="both"/>
      </w:pPr>
      <w:r>
        <w:t>1) получение гражданином социальной выплаты;</w:t>
      </w:r>
    </w:p>
    <w:p w:rsidR="00287A49" w:rsidRDefault="00287A49" w:rsidP="00287A49">
      <w:pPr>
        <w:pStyle w:val="ConsPlusNormal"/>
        <w:ind w:firstLine="709"/>
        <w:jc w:val="both"/>
      </w:pPr>
      <w:r>
        <w:t>2) исключение гражданина из участия в Подпрограмме 10 в случае, предусмотренном частью 27 настоящего Порядка;</w:t>
      </w:r>
    </w:p>
    <w:p w:rsidR="00287A49" w:rsidRDefault="00287A49" w:rsidP="00287A49">
      <w:pPr>
        <w:pStyle w:val="ConsPlusNormal"/>
        <w:ind w:firstLine="709"/>
        <w:jc w:val="both"/>
      </w:pPr>
      <w:r>
        <w:lastRenderedPageBreak/>
        <w:t>3) принятие Комиссией по предоставлению социальных выплат гражданам для уплаты первоначального взноса по ипотечному жилищному кредиту (займу) на строительство индивидуального жилого дома в Камчатском крае (далее - Комиссия) решения об отказе в предоставлении социальной выплаты.</w:t>
      </w:r>
    </w:p>
    <w:p w:rsidR="00287A49" w:rsidRDefault="00287A49" w:rsidP="00287A49">
      <w:pPr>
        <w:pStyle w:val="ConsPlusNormal"/>
        <w:ind w:firstLine="709"/>
        <w:jc w:val="both"/>
      </w:pPr>
      <w:r>
        <w:t>15. Изменения в список вносятся Министерством не позднее 31 декабря текущего финансового года по основаниям, предусмотренным 5 настоящего Порядка.</w:t>
      </w:r>
    </w:p>
    <w:p w:rsidR="00287A49" w:rsidRDefault="00287A49" w:rsidP="00287A49">
      <w:pPr>
        <w:pStyle w:val="ConsPlusNormal"/>
        <w:ind w:firstLine="709"/>
        <w:jc w:val="both"/>
      </w:pPr>
      <w:r>
        <w:t>16 Решение об исключении гражданина из списка получателей социальной выплаты утверждается приказом Министерства.</w:t>
      </w:r>
    </w:p>
    <w:p w:rsidR="00287A49" w:rsidRDefault="00287A49" w:rsidP="00287A49">
      <w:pPr>
        <w:pStyle w:val="ConsPlusNormal"/>
        <w:ind w:firstLine="709"/>
        <w:jc w:val="both"/>
      </w:pPr>
      <w:r>
        <w:t xml:space="preserve">17. Решение о предоставлении социальной выплаты принимается по результатам рассмотрения </w:t>
      </w:r>
      <w:r w:rsidR="0078753D">
        <w:t>следующих документов,</w:t>
      </w:r>
      <w:r>
        <w:t xml:space="preserve"> представляемых гражданами в Министерство:</w:t>
      </w:r>
    </w:p>
    <w:p w:rsidR="00287A49" w:rsidRDefault="00287A49" w:rsidP="00287A49">
      <w:pPr>
        <w:pStyle w:val="ConsPlusNormal"/>
        <w:ind w:firstLine="709"/>
        <w:jc w:val="both"/>
      </w:pPr>
      <w:r>
        <w:t>1) заявления по форме согласно приложению 1 к настоящему Порядку;</w:t>
      </w:r>
    </w:p>
    <w:p w:rsidR="00287A49" w:rsidRDefault="00287A49" w:rsidP="00287A49">
      <w:pPr>
        <w:pStyle w:val="ConsPlusNormal"/>
        <w:ind w:firstLine="709"/>
        <w:jc w:val="both"/>
      </w:pPr>
      <w:r>
        <w:t>2) документа, удостоверяющего личность гражданина;</w:t>
      </w:r>
    </w:p>
    <w:p w:rsidR="00287A49" w:rsidRDefault="00287A49" w:rsidP="00287A49">
      <w:pPr>
        <w:pStyle w:val="ConsPlusNormal"/>
        <w:ind w:firstLine="709"/>
        <w:jc w:val="both"/>
      </w:pPr>
      <w:r>
        <w:t>3) документов, удостоверяющих личность совместно проживающих членов семьи гражданина, справку о составе семьи гражданина, а также копии свидетельства о рождении ребенка (детей), копии свидетельства о заключении брака и копии документа, подтверждающего постоянное проживание по месту жительства в Камчатском крае;</w:t>
      </w:r>
    </w:p>
    <w:p w:rsidR="00287A49" w:rsidRDefault="00287A49" w:rsidP="00287A49">
      <w:pPr>
        <w:pStyle w:val="ConsPlusNormal"/>
        <w:ind w:firstLine="709"/>
        <w:jc w:val="both"/>
      </w:pPr>
      <w:r>
        <w:t>4) согласия на обработку персональных данных по форме, установленной Министерством;</w:t>
      </w:r>
    </w:p>
    <w:p w:rsidR="00287A49" w:rsidRDefault="00287A49" w:rsidP="00287A49">
      <w:pPr>
        <w:pStyle w:val="ConsPlusNormal"/>
        <w:ind w:firstLine="709"/>
        <w:jc w:val="both"/>
      </w:pPr>
      <w:r>
        <w:t>5) правоустанавливающих документов на объекты недвижимости и земельные участки, вид разрешенного использования которых предусматривает индивидуальное жилищное строительство или ведение личного подсобного хозяйства, в Камчатском крае, права на которые не зарегистрированы в Едином государственном реестре прав на недвижимое имущество и сделок с ним;</w:t>
      </w:r>
    </w:p>
    <w:p w:rsidR="00287A49" w:rsidRDefault="00287A49" w:rsidP="00287A49">
      <w:pPr>
        <w:pStyle w:val="ConsPlusNormal"/>
        <w:ind w:firstLine="709"/>
        <w:jc w:val="both"/>
      </w:pPr>
      <w:r>
        <w:t>6) документа, подтверждающего обеспеченность гражданина общей площадью жилого помещения и земельным участком, вид разрешенного использования которого предусматривает индивидуальное жилищное строительство или ведение личного подсобного хозяйства в Камчатском крае (предоставляется гражданином в добровольном порядке либо запрашивается Министерством в порядке межведомственного информационного взаимодействия в органах и подведомственных государственным органам или органам местного самоуправления организациях, в распоряжении которых находятся необходимые сведения).</w:t>
      </w:r>
    </w:p>
    <w:p w:rsidR="00287A49" w:rsidRDefault="00287A49" w:rsidP="00287A49">
      <w:pPr>
        <w:pStyle w:val="ConsPlusNormal"/>
        <w:ind w:firstLine="709"/>
        <w:jc w:val="both"/>
      </w:pPr>
      <w:r>
        <w:t>18. Министерство не реже одного раза в квартал текущего финансового года рассматривает документы, предусмотренные частью 18 настоящего Порядка, и направляет их на рассмотрение Комиссии. Положение о Комиссии и ее состав утверждаются приказом Министерства.</w:t>
      </w:r>
    </w:p>
    <w:p w:rsidR="00287A49" w:rsidRDefault="00287A49" w:rsidP="00287A49">
      <w:pPr>
        <w:pStyle w:val="ConsPlusNormal"/>
        <w:ind w:firstLine="709"/>
        <w:jc w:val="both"/>
      </w:pPr>
      <w:r>
        <w:t xml:space="preserve">19. По итогам заседания Комиссии в течение 7 рабочих дней со дня получения документов, предусмотренных частью 18 настоящего Порядка, </w:t>
      </w:r>
      <w:r>
        <w:lastRenderedPageBreak/>
        <w:t>принимается решение о предоставлении гражданину социальной выплаты либо об отказе в предоставлении гражданину социальной выплаты.</w:t>
      </w:r>
    </w:p>
    <w:p w:rsidR="00287A49" w:rsidRDefault="00287A49" w:rsidP="00287A49">
      <w:pPr>
        <w:pStyle w:val="ConsPlusNormal"/>
        <w:ind w:firstLine="709"/>
        <w:jc w:val="both"/>
      </w:pPr>
      <w:r>
        <w:t>20. Основаниями для отказа в предоставлении гражданину социальной выплаты являются:</w:t>
      </w:r>
    </w:p>
    <w:p w:rsidR="00287A49" w:rsidRDefault="00287A49" w:rsidP="00287A49">
      <w:pPr>
        <w:pStyle w:val="ConsPlusNormal"/>
        <w:ind w:firstLine="709"/>
        <w:jc w:val="both"/>
      </w:pPr>
      <w:r>
        <w:t>1) несоответствие гражданина условиям, предусмотренным частью 2 настоящего Порядка;</w:t>
      </w:r>
    </w:p>
    <w:p w:rsidR="00287A49" w:rsidRDefault="00287A49" w:rsidP="00287A49">
      <w:pPr>
        <w:pStyle w:val="ConsPlusNormal"/>
        <w:ind w:firstLine="709"/>
        <w:jc w:val="both"/>
      </w:pPr>
      <w:r>
        <w:t>2) непредставление документов, предусмотренных пунктами 1 – 5 части 18, частью 24 настоящего Порядка, либо представление их с нарушением требований, установленных настоящим Порядком;</w:t>
      </w:r>
    </w:p>
    <w:p w:rsidR="00287A49" w:rsidRDefault="00287A49" w:rsidP="00287A49">
      <w:pPr>
        <w:pStyle w:val="ConsPlusNormal"/>
        <w:ind w:firstLine="709"/>
        <w:jc w:val="both"/>
      </w:pPr>
      <w:r>
        <w:t>3) наличие в представленных документах недостоверных сведений;</w:t>
      </w:r>
    </w:p>
    <w:p w:rsidR="00287A49" w:rsidRDefault="00287A49" w:rsidP="00287A49">
      <w:pPr>
        <w:pStyle w:val="ConsPlusNormal"/>
        <w:ind w:firstLine="709"/>
        <w:jc w:val="both"/>
      </w:pPr>
      <w:r>
        <w:t>4) личное заявление гражданина об отказе от участия в мероприятиях Подпрограммы 10.</w:t>
      </w:r>
    </w:p>
    <w:p w:rsidR="00287A49" w:rsidRDefault="00287A49" w:rsidP="00287A49">
      <w:pPr>
        <w:pStyle w:val="ConsPlusNormal"/>
        <w:ind w:firstLine="709"/>
        <w:jc w:val="both"/>
      </w:pPr>
      <w:r>
        <w:t>21. Повторное обращение гражданина с заявлением допускается после устранения оснований для отказа, предусмотренных частью 21 настоящего Порядка.</w:t>
      </w:r>
    </w:p>
    <w:p w:rsidR="00287A49" w:rsidRDefault="00287A49" w:rsidP="00287A49">
      <w:pPr>
        <w:pStyle w:val="ConsPlusNormal"/>
        <w:ind w:firstLine="709"/>
        <w:jc w:val="both"/>
      </w:pPr>
      <w:r>
        <w:t>22. Министерство:</w:t>
      </w:r>
    </w:p>
    <w:p w:rsidR="00287A49" w:rsidRDefault="00287A49" w:rsidP="00287A49">
      <w:pPr>
        <w:pStyle w:val="ConsPlusNormal"/>
        <w:ind w:firstLine="709"/>
        <w:jc w:val="both"/>
      </w:pPr>
      <w:r>
        <w:t xml:space="preserve">1) в течение 5 рабочих дней со дня принятия Комиссией решения о предоставлении гражданину социальной выплаты издает приказ о предоставлении социальной выплаты гражданину и выдает гражданину свидетельство о праве на получение социальной выплаты на уплату первоначального взноса по ипотечному жилищному кредиту (займу) на строительство индивидуального жилого дома в Камчатском крае по форме согласно </w:t>
      </w:r>
      <w:r w:rsidR="0078753D">
        <w:t>приложению,</w:t>
      </w:r>
      <w:r>
        <w:t xml:space="preserve"> к настоящему Порядку (далее - свидетельство);</w:t>
      </w:r>
    </w:p>
    <w:p w:rsidR="00287A49" w:rsidRDefault="00287A49" w:rsidP="00287A49">
      <w:pPr>
        <w:pStyle w:val="ConsPlusNormal"/>
        <w:ind w:firstLine="709"/>
        <w:jc w:val="both"/>
      </w:pPr>
      <w:r>
        <w:t>2) в течение 5 рабочих дней со дня принятия Комиссией решения об отказе в предоставлении гражданину социальной выплаты письменно уведомляет об этом гражданина.</w:t>
      </w:r>
    </w:p>
    <w:p w:rsidR="00287A49" w:rsidRDefault="00287A49" w:rsidP="00287A49">
      <w:pPr>
        <w:pStyle w:val="ConsPlusNormal"/>
        <w:ind w:firstLine="709"/>
        <w:jc w:val="both"/>
      </w:pPr>
      <w:r>
        <w:t>23. Гражданин в течение 30 календарных дней со дня выдачи свидетельства представляет в Министерство справку банка или иной организации, о максимально возможной сумме кредита (займа) на строительство индивидуального жилого дома, который может быть предоставлен гражданину.</w:t>
      </w:r>
    </w:p>
    <w:p w:rsidR="00287A49" w:rsidRDefault="00287A49" w:rsidP="00287A49">
      <w:pPr>
        <w:pStyle w:val="ConsPlusNormal"/>
        <w:ind w:firstLine="709"/>
        <w:jc w:val="both"/>
      </w:pPr>
    </w:p>
    <w:p w:rsidR="00287A49" w:rsidRDefault="00287A49" w:rsidP="00287A49">
      <w:pPr>
        <w:pStyle w:val="ConsPlusNormal"/>
        <w:ind w:firstLine="709"/>
        <w:jc w:val="both"/>
      </w:pPr>
      <w:r>
        <w:t>24. Свидетельство не является ценной бумагой. Срок реализации свидетельства - не позднее 20 декабря текущего финансового года (включительно).</w:t>
      </w:r>
    </w:p>
    <w:p w:rsidR="00287A49" w:rsidRDefault="00287A49" w:rsidP="00287A49">
      <w:pPr>
        <w:pStyle w:val="ConsPlusNormal"/>
        <w:ind w:firstLine="709"/>
        <w:jc w:val="both"/>
      </w:pPr>
      <w:r>
        <w:t>25. В течение срока действия свидетельства гражданин представляет в Министерство следующие документы:</w:t>
      </w:r>
    </w:p>
    <w:p w:rsidR="00287A49" w:rsidRDefault="00287A49" w:rsidP="00287A49">
      <w:pPr>
        <w:pStyle w:val="ConsPlusNormal"/>
        <w:ind w:firstLine="709"/>
        <w:jc w:val="both"/>
      </w:pPr>
      <w:r>
        <w:t>1) заявление о перечислении социальной выплаты на счет гражданина, открытого в кредитной организации;</w:t>
      </w:r>
    </w:p>
    <w:p w:rsidR="00287A49" w:rsidRDefault="00287A49" w:rsidP="00287A49">
      <w:pPr>
        <w:pStyle w:val="ConsPlusNormal"/>
        <w:ind w:firstLine="709"/>
        <w:jc w:val="both"/>
      </w:pPr>
      <w:r>
        <w:t>2) копию договора ипотечного жилищного кредитования (заимствования).</w:t>
      </w:r>
    </w:p>
    <w:p w:rsidR="00287A49" w:rsidRDefault="00287A49" w:rsidP="00287A49">
      <w:pPr>
        <w:pStyle w:val="ConsPlusNormal"/>
        <w:ind w:firstLine="709"/>
        <w:jc w:val="both"/>
      </w:pPr>
      <w:r>
        <w:t>26. В случае, если гражданин до 20 декабря текущего финансового года (включительно) не воспользовался правом на получение социальной выплаты, то он исключается из участия в Подпрограмме.</w:t>
      </w:r>
    </w:p>
    <w:p w:rsidR="00287A49" w:rsidRDefault="00287A49" w:rsidP="00287A49">
      <w:pPr>
        <w:pStyle w:val="ConsPlusNormal"/>
        <w:ind w:firstLine="709"/>
        <w:jc w:val="both"/>
      </w:pPr>
      <w:r>
        <w:lastRenderedPageBreak/>
        <w:t>Повторное участие гражданина в Подпрограмме допускается на общих основаниях.</w:t>
      </w:r>
    </w:p>
    <w:p w:rsidR="00287A49" w:rsidRDefault="00287A49" w:rsidP="00287A49">
      <w:pPr>
        <w:pStyle w:val="ConsPlusNormal"/>
        <w:ind w:firstLine="709"/>
        <w:jc w:val="both"/>
      </w:pPr>
      <w:r>
        <w:t>27. Министерство в течение 20 рабочих дней со дня представления гражданином документов, предусмотренных частью 26 настоящего Порядка, осуществляет перечисление социальной выплаты на счет гражданина, открытый в кредитной организации.</w:t>
      </w:r>
    </w:p>
    <w:p w:rsidR="00DF4B82" w:rsidRPr="00325468" w:rsidRDefault="00287A49" w:rsidP="00287A49">
      <w:pPr>
        <w:pStyle w:val="ConsPlusNormal"/>
        <w:ind w:firstLine="709"/>
        <w:jc w:val="both"/>
      </w:pPr>
      <w:r>
        <w:t>28. Социальная выплата считается предоставленной гражданину с даты перечисления социальной выплаты в полном объеме на счет гражданина, открытый в кредитной организации.</w:t>
      </w:r>
    </w:p>
    <w:p w:rsidR="00DF4B82" w:rsidRPr="00325468" w:rsidRDefault="00DF4B82" w:rsidP="005A1FA0">
      <w:pPr>
        <w:pStyle w:val="ConsPlusNormal"/>
        <w:jc w:val="both"/>
        <w:rPr>
          <w:highlight w:val="yellow"/>
        </w:rPr>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B54AEB" w:rsidRDefault="00B54AEB"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287A49" w:rsidRDefault="00287A49" w:rsidP="005A1FA0">
      <w:pPr>
        <w:pStyle w:val="ConsPlusNormal"/>
        <w:jc w:val="right"/>
        <w:outlineLvl w:val="2"/>
      </w:pPr>
    </w:p>
    <w:p w:rsidR="00DF4B82" w:rsidRPr="00325468" w:rsidRDefault="00DF4B82" w:rsidP="005A1FA0">
      <w:pPr>
        <w:pStyle w:val="ConsPlusNormal"/>
        <w:jc w:val="right"/>
        <w:outlineLvl w:val="2"/>
      </w:pPr>
      <w:r w:rsidRPr="00325468">
        <w:lastRenderedPageBreak/>
        <w:t>Приложение 1</w:t>
      </w:r>
    </w:p>
    <w:p w:rsidR="00DF4B82" w:rsidRPr="00325468" w:rsidRDefault="00DF4B82" w:rsidP="005A1FA0">
      <w:pPr>
        <w:pStyle w:val="ConsPlusNormal"/>
        <w:jc w:val="right"/>
      </w:pPr>
      <w:r w:rsidRPr="00325468">
        <w:t>к Порядку предоставления социальных</w:t>
      </w:r>
    </w:p>
    <w:p w:rsidR="00DF4B82" w:rsidRPr="00325468" w:rsidRDefault="00DF4B82" w:rsidP="005A1FA0">
      <w:pPr>
        <w:pStyle w:val="ConsPlusNormal"/>
        <w:jc w:val="right"/>
      </w:pPr>
      <w:r w:rsidRPr="00325468">
        <w:t>выплат отдельным категориям граждан,</w:t>
      </w:r>
    </w:p>
    <w:p w:rsidR="00DF4B82" w:rsidRPr="00325468" w:rsidRDefault="00DF4B82" w:rsidP="005A1FA0">
      <w:pPr>
        <w:pStyle w:val="ConsPlusNormal"/>
        <w:jc w:val="right"/>
      </w:pPr>
      <w:r w:rsidRPr="00325468">
        <w:t>проживающим в Камчатском крае, на уплату</w:t>
      </w:r>
    </w:p>
    <w:p w:rsidR="00DF4B82" w:rsidRPr="00325468" w:rsidRDefault="00DF4B82" w:rsidP="005A1FA0">
      <w:pPr>
        <w:pStyle w:val="ConsPlusNormal"/>
        <w:jc w:val="right"/>
      </w:pPr>
      <w:r w:rsidRPr="00325468">
        <w:t>первоначального взноса по ипотечному</w:t>
      </w:r>
    </w:p>
    <w:p w:rsidR="00DF4B82" w:rsidRPr="00325468" w:rsidRDefault="00DF4B82" w:rsidP="005A1FA0">
      <w:pPr>
        <w:pStyle w:val="ConsPlusNormal"/>
        <w:jc w:val="right"/>
      </w:pPr>
      <w:r w:rsidRPr="00325468">
        <w:t>жилищному кредиту (займу) на строительство</w:t>
      </w:r>
    </w:p>
    <w:p w:rsidR="00DF4B82" w:rsidRPr="00325468" w:rsidRDefault="00DF4B82" w:rsidP="005A1FA0">
      <w:pPr>
        <w:pStyle w:val="ConsPlusNormal"/>
        <w:jc w:val="right"/>
      </w:pPr>
      <w:r w:rsidRPr="00325468">
        <w:t>индивидуального жилого дома в Камчатском крае</w:t>
      </w:r>
    </w:p>
    <w:p w:rsidR="00DF4B82" w:rsidRPr="00325468" w:rsidRDefault="00DF4B82" w:rsidP="005A1FA0">
      <w:pPr>
        <w:pStyle w:val="ConsPlusNormal"/>
        <w:jc w:val="right"/>
      </w:pPr>
      <w:r w:rsidRPr="00325468">
        <w:t xml:space="preserve"> в рамках Подпрограммы </w:t>
      </w:r>
      <w:r w:rsidR="00287A49">
        <w:t>Б</w:t>
      </w:r>
    </w:p>
    <w:p w:rsidR="00DF4B82" w:rsidRPr="00325468" w:rsidRDefault="00DF4B82" w:rsidP="005A1FA0">
      <w:pPr>
        <w:pStyle w:val="ConsPlusNormal"/>
        <w:jc w:val="right"/>
      </w:pPr>
      <w:r w:rsidRPr="00325468">
        <w:t>«Стимулирование индивидуального</w:t>
      </w:r>
    </w:p>
    <w:p w:rsidR="00DF4B82" w:rsidRPr="00325468" w:rsidRDefault="00DF4B82" w:rsidP="005A1FA0">
      <w:pPr>
        <w:pStyle w:val="ConsPlusNormal"/>
        <w:jc w:val="right"/>
      </w:pPr>
      <w:r w:rsidRPr="00325468">
        <w:t xml:space="preserve"> жилищного строительства»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В Министерство строительства Камчатского края</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от 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(фамилия, имя, отчество, дата рождения)</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Документ, удостоверяющий личность:</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серия_______________ номер 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дата выдачи 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кем выдан 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Адрес регистрации/ проживания:</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Контактный телефон __________________________</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bookmarkStart w:id="3" w:name="P17723"/>
      <w:bookmarkEnd w:id="3"/>
      <w:r w:rsidRPr="00325468">
        <w:rPr>
          <w:rFonts w:ascii="Times New Roman" w:hAnsi="Times New Roman" w:cs="Times New Roman"/>
        </w:rPr>
        <w:t xml:space="preserve">                                 ЗАЯВЛЕНИЕ</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Прошу предоставить социальную выплату на уплату первоначального взноса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по  ипотечному жилищному кредиту (займу) на строительство индивидуального жилого дома в Камчатском крае.</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w:t>
      </w:r>
      <w:proofErr w:type="gramStart"/>
      <w:r w:rsidRPr="00325468">
        <w:rPr>
          <w:rFonts w:ascii="Times New Roman" w:hAnsi="Times New Roman" w:cs="Times New Roman"/>
        </w:rPr>
        <w:t>Подтверждаю  достоверность</w:t>
      </w:r>
      <w:proofErr w:type="gramEnd"/>
      <w:r w:rsidRPr="00325468">
        <w:rPr>
          <w:rFonts w:ascii="Times New Roman" w:hAnsi="Times New Roman" w:cs="Times New Roman"/>
        </w:rPr>
        <w:t xml:space="preserve">  сведений,  представленных  в  прилагаемых к</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настоящему заявлению документах.</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_______________________________________   ______________   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(Ф.И.О.)                      (подпись)          (дата)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К заявлению прилагаются следующие документы:</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1._____________________________________________________________________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2._____________________________________________________________________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3._____________________________________________________________________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Заявление  и  прилагаемые к нему  согласно  перечню  документы  приняты</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 года</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 __________ 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(должность лица, принявшего заявление) (подпись) (расшифровка подписи)</w:t>
      </w: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B54AEB" w:rsidRDefault="00B54AEB" w:rsidP="005A1FA0">
      <w:pPr>
        <w:pStyle w:val="ConsPlusNormal"/>
        <w:jc w:val="right"/>
        <w:outlineLvl w:val="2"/>
      </w:pPr>
    </w:p>
    <w:p w:rsidR="005735FD" w:rsidRDefault="005735FD" w:rsidP="005A1FA0">
      <w:pPr>
        <w:pStyle w:val="ConsPlusNormal"/>
        <w:jc w:val="right"/>
        <w:outlineLvl w:val="2"/>
      </w:pPr>
    </w:p>
    <w:p w:rsidR="005735FD" w:rsidRDefault="005735FD" w:rsidP="005A1FA0">
      <w:pPr>
        <w:pStyle w:val="ConsPlusNormal"/>
        <w:jc w:val="right"/>
        <w:outlineLvl w:val="2"/>
      </w:pPr>
    </w:p>
    <w:p w:rsidR="00DF4B82" w:rsidRPr="00325468" w:rsidRDefault="00DF4B82" w:rsidP="005A1FA0">
      <w:pPr>
        <w:pStyle w:val="ConsPlusNormal"/>
        <w:jc w:val="right"/>
        <w:outlineLvl w:val="2"/>
      </w:pPr>
      <w:r w:rsidRPr="00325468">
        <w:lastRenderedPageBreak/>
        <w:t>Приложение 2</w:t>
      </w:r>
    </w:p>
    <w:p w:rsidR="00DF4B82" w:rsidRPr="00325468" w:rsidRDefault="00DF4B82" w:rsidP="005A1FA0">
      <w:pPr>
        <w:pStyle w:val="ConsPlusNormal"/>
        <w:jc w:val="right"/>
      </w:pPr>
      <w:r w:rsidRPr="00325468">
        <w:t>к Порядку предоставления социальных</w:t>
      </w:r>
    </w:p>
    <w:p w:rsidR="00DF4B82" w:rsidRPr="00325468" w:rsidRDefault="00DF4B82" w:rsidP="005A1FA0">
      <w:pPr>
        <w:pStyle w:val="ConsPlusNormal"/>
        <w:jc w:val="right"/>
      </w:pPr>
      <w:r w:rsidRPr="00325468">
        <w:t>выплат отдельным категориям граждан,</w:t>
      </w:r>
    </w:p>
    <w:p w:rsidR="00DF4B82" w:rsidRPr="00325468" w:rsidRDefault="00DF4B82" w:rsidP="005A1FA0">
      <w:pPr>
        <w:pStyle w:val="ConsPlusNormal"/>
        <w:jc w:val="right"/>
      </w:pPr>
      <w:r w:rsidRPr="00325468">
        <w:t>проживающим в Камчатском крае, на уплату</w:t>
      </w:r>
    </w:p>
    <w:p w:rsidR="00DF4B82" w:rsidRPr="00325468" w:rsidRDefault="00DF4B82" w:rsidP="005A1FA0">
      <w:pPr>
        <w:pStyle w:val="ConsPlusNormal"/>
        <w:jc w:val="right"/>
      </w:pPr>
      <w:r w:rsidRPr="00325468">
        <w:t>первоначального взноса по ипотечному</w:t>
      </w:r>
    </w:p>
    <w:p w:rsidR="00DF4B82" w:rsidRPr="00325468" w:rsidRDefault="00DF4B82" w:rsidP="005A1FA0">
      <w:pPr>
        <w:pStyle w:val="ConsPlusNormal"/>
        <w:jc w:val="right"/>
      </w:pPr>
      <w:r w:rsidRPr="00325468">
        <w:t>жилищному кредиту (займу) на строительство</w:t>
      </w:r>
    </w:p>
    <w:p w:rsidR="00DF4B82" w:rsidRPr="00325468" w:rsidRDefault="00DF4B82" w:rsidP="005A1FA0">
      <w:pPr>
        <w:pStyle w:val="ConsPlusNormal"/>
        <w:jc w:val="right"/>
      </w:pPr>
      <w:r w:rsidRPr="00325468">
        <w:t>индивидуального жилого дома в Камчатском крае</w:t>
      </w:r>
    </w:p>
    <w:p w:rsidR="00DF4B82" w:rsidRPr="00325468" w:rsidRDefault="00DF4B82" w:rsidP="005A1FA0">
      <w:pPr>
        <w:pStyle w:val="ConsPlusNormal"/>
        <w:jc w:val="right"/>
      </w:pPr>
      <w:r w:rsidRPr="00325468">
        <w:t xml:space="preserve"> в рамках Подпрограммы </w:t>
      </w:r>
      <w:r w:rsidR="00287A49">
        <w:t>Б</w:t>
      </w:r>
    </w:p>
    <w:p w:rsidR="00DF4B82" w:rsidRPr="00325468" w:rsidRDefault="00DF4B82" w:rsidP="005A1FA0">
      <w:pPr>
        <w:pStyle w:val="ConsPlusNormal"/>
        <w:jc w:val="right"/>
      </w:pPr>
      <w:r w:rsidRPr="00325468">
        <w:t>«Стимулирование индивидуального</w:t>
      </w:r>
    </w:p>
    <w:p w:rsidR="00DF4B82" w:rsidRPr="00325468" w:rsidRDefault="00DF4B82" w:rsidP="005A1FA0">
      <w:pPr>
        <w:pStyle w:val="ConsPlusNormal"/>
        <w:jc w:val="right"/>
      </w:pPr>
      <w:r w:rsidRPr="00325468">
        <w:t xml:space="preserve"> жилищного строительства»</w:t>
      </w:r>
    </w:p>
    <w:p w:rsidR="00DF4B82" w:rsidRPr="00325468" w:rsidRDefault="00DF4B82" w:rsidP="005A1FA0">
      <w:pPr>
        <w:pStyle w:val="ConsPlusNormal"/>
        <w:jc w:val="both"/>
      </w:pP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СВИДЕТЕЛЬСТВО</w:t>
      </w: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О ПРАВЕ НА ПОЛУЧЕНИЕ СОЦИАЛЬНОЙ ВЫПЛАТЫ НА</w:t>
      </w: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УПЛАТУ ПЕРВОНАЧАЛЬНОГО ВЗНОСА ПО ИПОТЕЧНОМУ ЖИЛИЩНОМУ</w:t>
      </w: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КРЕДИТУ (ЗАЙМУ) НА СТРОИТЕЛЬСТВО ИНДИВИДУАЛЬНОГО</w:t>
      </w: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ЖИЛОГО ДОМА В КАМЧАТСКОМ КРАЕ</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 20____ года                         N____________</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Настоящим свидетельством удостоверяется, что в соответствии с  Приказом</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Министерства строительства Камчатского края от "__"_______ 20___ года N___,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гражданин _________________________________________________________________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(фамилия, имя, отчество, дата рождения гражданина)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является получателем социальной выплаты на уплату первоначального взноса по</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ипотечному жилищному кредиту (займу) на строительство индивидуального жилого дома в Камчатском крае в размере ______________(____________________________) руб.                                     (цифрами и прописью)</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w:t>
      </w:r>
      <w:proofErr w:type="gramStart"/>
      <w:r w:rsidRPr="00325468">
        <w:rPr>
          <w:rFonts w:ascii="Times New Roman" w:hAnsi="Times New Roman" w:cs="Times New Roman"/>
        </w:rPr>
        <w:t>Настоящее  свидетельство</w:t>
      </w:r>
      <w:proofErr w:type="gramEnd"/>
      <w:r w:rsidRPr="00325468">
        <w:rPr>
          <w:rFonts w:ascii="Times New Roman" w:hAnsi="Times New Roman" w:cs="Times New Roman"/>
        </w:rPr>
        <w:t xml:space="preserve">  дает право на получение социальной выплаты на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уплату первоначального взноса по ипотечному жилищному кредиту (займу) на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строительство индивидуального жилого дома в Камчатском крае в течение трех месяцев со дня выдачи настоящего свидетельства, но не позднее 20 декабря текущего года(включительно).</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Министр строительства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Камчатского края                 _____________  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(подпись)               (Ф.И.О.)</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М.П.</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Дата выдачи "____"______________ 20____ года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_______________________________________  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(подпись получателя социальной выплаты)           (расшифровка)</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w:t>
      </w:r>
      <w:proofErr w:type="gramStart"/>
      <w:r w:rsidRPr="00325468">
        <w:rPr>
          <w:rFonts w:ascii="Times New Roman" w:hAnsi="Times New Roman" w:cs="Times New Roman"/>
        </w:rPr>
        <w:t>Оборотная  сторона</w:t>
      </w:r>
      <w:proofErr w:type="gramEnd"/>
      <w:r w:rsidRPr="00325468">
        <w:rPr>
          <w:rFonts w:ascii="Times New Roman" w:hAnsi="Times New Roman" w:cs="Times New Roman"/>
        </w:rPr>
        <w:t xml:space="preserve">  Свидетельства  на  получение  социальной выплаты на</w:t>
      </w:r>
    </w:p>
    <w:p w:rsidR="00DF4B82" w:rsidRPr="00325468" w:rsidRDefault="00DF4B82" w:rsidP="005A1FA0">
      <w:pPr>
        <w:pStyle w:val="ConsPlusNonformat"/>
        <w:jc w:val="both"/>
        <w:rPr>
          <w:rFonts w:ascii="Times New Roman" w:hAnsi="Times New Roman" w:cs="Times New Roman"/>
        </w:rPr>
      </w:pPr>
      <w:proofErr w:type="gramStart"/>
      <w:r w:rsidRPr="00325468">
        <w:rPr>
          <w:rFonts w:ascii="Times New Roman" w:hAnsi="Times New Roman" w:cs="Times New Roman"/>
        </w:rPr>
        <w:t>уплату  первоначального</w:t>
      </w:r>
      <w:proofErr w:type="gramEnd"/>
      <w:r w:rsidRPr="00325468">
        <w:rPr>
          <w:rFonts w:ascii="Times New Roman" w:hAnsi="Times New Roman" w:cs="Times New Roman"/>
        </w:rPr>
        <w:t xml:space="preserve">  взноса  по ипотечному жилищному кредиту (займу) на</w:t>
      </w:r>
    </w:p>
    <w:p w:rsidR="00DF4B82" w:rsidRPr="00325468" w:rsidRDefault="00DF4B82" w:rsidP="005A1FA0">
      <w:pPr>
        <w:pStyle w:val="ConsPlusNonformat"/>
        <w:jc w:val="both"/>
        <w:rPr>
          <w:rFonts w:ascii="Times New Roman" w:hAnsi="Times New Roman" w:cs="Times New Roman"/>
        </w:rPr>
      </w:pPr>
      <w:proofErr w:type="gramStart"/>
      <w:r w:rsidRPr="00325468">
        <w:rPr>
          <w:rFonts w:ascii="Times New Roman" w:hAnsi="Times New Roman" w:cs="Times New Roman"/>
        </w:rPr>
        <w:t>приобретение  жилого</w:t>
      </w:r>
      <w:proofErr w:type="gramEnd"/>
      <w:r w:rsidRPr="00325468">
        <w:rPr>
          <w:rFonts w:ascii="Times New Roman" w:hAnsi="Times New Roman" w:cs="Times New Roman"/>
        </w:rPr>
        <w:t xml:space="preserve">  помещения  в Камчатском крае (заполняется должностным</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лицом   Министерства   строительства   Камчатского  края  при  перечислении</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социальной выплаты).</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Отметка об оплате:</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Договор ипотечного жилищного кредитования (заимствования), на основании</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которого произведена оплата: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(номер)________________________________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(дата)_________________________________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Дата перечисления:_____________________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Всего:</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___________________________(________________________________________) руб.</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(цифрами и прописью)</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______________________   ________________   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(должность)             (подпись)                  (Ф.И.О.)</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М.П.</w:t>
      </w:r>
    </w:p>
    <w:p w:rsidR="00DF4B82" w:rsidRDefault="00793B4A" w:rsidP="005A1FA0">
      <w:pPr>
        <w:pStyle w:val="ConsPlusNormal"/>
        <w:jc w:val="right"/>
      </w:pPr>
      <w:r w:rsidRPr="00793B4A">
        <w:t>».</w:t>
      </w:r>
    </w:p>
    <w:p w:rsidR="00793B4A" w:rsidRPr="00BD47B8" w:rsidRDefault="00793B4A" w:rsidP="005A1FA0">
      <w:pPr>
        <w:autoSpaceDE w:val="0"/>
        <w:autoSpaceDN w:val="0"/>
        <w:adjustRightInd w:val="0"/>
        <w:spacing w:after="0" w:line="240" w:lineRule="auto"/>
        <w:jc w:val="center"/>
        <w:rPr>
          <w:rFonts w:ascii="Times New Roman" w:hAnsi="Times New Roman" w:cs="Times New Roman"/>
          <w:sz w:val="28"/>
          <w:szCs w:val="28"/>
        </w:rPr>
      </w:pPr>
      <w:r w:rsidRPr="00BD47B8">
        <w:rPr>
          <w:rFonts w:ascii="Times New Roman" w:hAnsi="Times New Roman" w:cs="Times New Roman"/>
          <w:sz w:val="28"/>
          <w:szCs w:val="28"/>
        </w:rPr>
        <w:lastRenderedPageBreak/>
        <w:t>Пояснительная записка</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r w:rsidRPr="00BD47B8">
        <w:rPr>
          <w:rFonts w:ascii="Times New Roman" w:hAnsi="Times New Roman" w:cs="Times New Roman"/>
          <w:sz w:val="28"/>
          <w:szCs w:val="28"/>
        </w:rPr>
        <w:t>к проекту постановления Правительства Камчатского края</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BD47B8">
        <w:rPr>
          <w:rFonts w:ascii="Times New Roman" w:hAnsi="Times New Roman" w:cs="Times New Roman"/>
          <w:sz w:val="28"/>
          <w:szCs w:val="28"/>
        </w:rPr>
        <w:t xml:space="preserve">О внесении изменений в государственную программу Камчатского края </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r w:rsidRPr="00BD47B8">
        <w:rPr>
          <w:rFonts w:ascii="Times New Roman" w:hAnsi="Times New Roman" w:cs="Times New Roman"/>
          <w:sz w:val="28"/>
          <w:szCs w:val="28"/>
        </w:rPr>
        <w:t>«Обеспечение доступным и комфортным жильем жителей Камчатского края», утвержденную постановлением Правительства Камчатского края</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r w:rsidRPr="00BD47B8">
        <w:rPr>
          <w:rFonts w:ascii="Times New Roman" w:hAnsi="Times New Roman" w:cs="Times New Roman"/>
          <w:sz w:val="28"/>
          <w:szCs w:val="28"/>
        </w:rPr>
        <w:t>от 22.11.2013 № 520-П</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p>
    <w:p w:rsidR="00A34F9C" w:rsidRDefault="00A34F9C" w:rsidP="005A1FA0">
      <w:pPr>
        <w:spacing w:after="0" w:line="240" w:lineRule="auto"/>
        <w:ind w:firstLine="708"/>
        <w:jc w:val="both"/>
        <w:rPr>
          <w:rFonts w:ascii="Times New Roman" w:eastAsia="Times New Roman" w:hAnsi="Times New Roman" w:cs="Times New Roman"/>
          <w:sz w:val="28"/>
          <w:szCs w:val="24"/>
        </w:rPr>
      </w:pPr>
      <w:r w:rsidRPr="00637834">
        <w:rPr>
          <w:rFonts w:ascii="Times New Roman" w:eastAsia="Times New Roman" w:hAnsi="Times New Roman" w:cs="Times New Roman"/>
          <w:sz w:val="28"/>
          <w:szCs w:val="24"/>
        </w:rPr>
        <w:t xml:space="preserve">Проект </w:t>
      </w:r>
      <w:r w:rsidRPr="00894537">
        <w:rPr>
          <w:rFonts w:ascii="Times New Roman" w:eastAsia="Times New Roman" w:hAnsi="Times New Roman" w:cs="Times New Roman"/>
          <w:sz w:val="28"/>
          <w:szCs w:val="24"/>
        </w:rPr>
        <w:t>постановления</w:t>
      </w:r>
      <w:r w:rsidRPr="00637834">
        <w:rPr>
          <w:rFonts w:ascii="Times New Roman" w:eastAsia="Times New Roman" w:hAnsi="Times New Roman" w:cs="Times New Roman"/>
          <w:sz w:val="28"/>
          <w:szCs w:val="24"/>
        </w:rPr>
        <w:t xml:space="preserve">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 (</w:t>
      </w:r>
      <w:r w:rsidRPr="00894537">
        <w:rPr>
          <w:rFonts w:ascii="Times New Roman" w:eastAsia="Times New Roman" w:hAnsi="Times New Roman" w:cs="Times New Roman"/>
          <w:sz w:val="28"/>
          <w:szCs w:val="24"/>
        </w:rPr>
        <w:t>далее соответственно – Проект постановления</w:t>
      </w:r>
      <w:r w:rsidRPr="00637834">
        <w:rPr>
          <w:rFonts w:ascii="Times New Roman" w:eastAsia="Times New Roman" w:hAnsi="Times New Roman" w:cs="Times New Roman"/>
          <w:sz w:val="28"/>
          <w:szCs w:val="24"/>
        </w:rPr>
        <w:t xml:space="preserve">) подготовлен в целях </w:t>
      </w:r>
      <w:r>
        <w:rPr>
          <w:rFonts w:ascii="Times New Roman" w:eastAsia="Times New Roman" w:hAnsi="Times New Roman" w:cs="Times New Roman"/>
          <w:sz w:val="28"/>
          <w:szCs w:val="24"/>
        </w:rPr>
        <w:t>выполнения поручения Председателя Правительства – Первого вице-губернатора Камчатского края Василевского Романа Сергеевича от 26.03.2020</w:t>
      </w:r>
      <w:r w:rsidR="00924CD4">
        <w:rPr>
          <w:rFonts w:ascii="Times New Roman" w:eastAsia="Times New Roman" w:hAnsi="Times New Roman" w:cs="Times New Roman"/>
          <w:sz w:val="28"/>
          <w:szCs w:val="24"/>
        </w:rPr>
        <w:t>.</w:t>
      </w:r>
    </w:p>
    <w:p w:rsidR="00051486" w:rsidRDefault="00A34F9C" w:rsidP="00C423F3">
      <w:pPr>
        <w:suppressAutoHyphens/>
        <w:spacing w:after="0" w:line="240" w:lineRule="auto"/>
        <w:ind w:firstLine="708"/>
        <w:jc w:val="both"/>
        <w:rPr>
          <w:rFonts w:ascii="Times New Roman" w:eastAsia="Times New Roman" w:hAnsi="Times New Roman" w:cs="Times New Roman"/>
          <w:sz w:val="28"/>
          <w:szCs w:val="28"/>
        </w:rPr>
      </w:pPr>
      <w:r w:rsidRPr="00637834">
        <w:rPr>
          <w:rFonts w:ascii="Times New Roman" w:eastAsia="Times New Roman" w:hAnsi="Times New Roman" w:cs="Times New Roman"/>
          <w:sz w:val="28"/>
          <w:szCs w:val="24"/>
        </w:rPr>
        <w:t xml:space="preserve">Проектом постановления вносятся </w:t>
      </w:r>
      <w:r>
        <w:rPr>
          <w:rFonts w:ascii="Times New Roman" w:eastAsia="Times New Roman" w:hAnsi="Times New Roman" w:cs="Times New Roman"/>
          <w:sz w:val="28"/>
          <w:szCs w:val="24"/>
        </w:rPr>
        <w:t xml:space="preserve">изменения </w:t>
      </w:r>
      <w:r w:rsidRPr="00637834">
        <w:rPr>
          <w:rFonts w:ascii="Times New Roman" w:eastAsia="Times New Roman" w:hAnsi="Times New Roman" w:cs="Times New Roman"/>
          <w:sz w:val="28"/>
          <w:szCs w:val="24"/>
        </w:rPr>
        <w:t xml:space="preserve">в части добавления новой подпрограммы </w:t>
      </w:r>
      <w:r>
        <w:rPr>
          <w:rFonts w:ascii="Times New Roman" w:eastAsia="Times New Roman" w:hAnsi="Times New Roman" w:cs="Times New Roman"/>
          <w:sz w:val="28"/>
          <w:szCs w:val="24"/>
        </w:rPr>
        <w:t>Б</w:t>
      </w:r>
      <w:r w:rsidRPr="00637834">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Стимулирование индивидуального жилищного строительства</w:t>
      </w:r>
      <w:r w:rsidRPr="00637834">
        <w:rPr>
          <w:rFonts w:ascii="Times New Roman" w:eastAsia="Times New Roman" w:hAnsi="Times New Roman" w:cs="Times New Roman"/>
          <w:sz w:val="28"/>
          <w:szCs w:val="24"/>
        </w:rPr>
        <w:t xml:space="preserve">» (далее – Подпрограмма </w:t>
      </w:r>
      <w:r>
        <w:rPr>
          <w:rFonts w:ascii="Times New Roman" w:eastAsia="Times New Roman" w:hAnsi="Times New Roman" w:cs="Times New Roman"/>
          <w:sz w:val="28"/>
          <w:szCs w:val="24"/>
        </w:rPr>
        <w:t>Б</w:t>
      </w:r>
      <w:r w:rsidRPr="00637834">
        <w:rPr>
          <w:rFonts w:ascii="Times New Roman" w:eastAsia="Times New Roman" w:hAnsi="Times New Roman" w:cs="Times New Roman"/>
          <w:sz w:val="28"/>
          <w:szCs w:val="24"/>
        </w:rPr>
        <w:t>)</w:t>
      </w:r>
      <w:r w:rsidR="000232FA">
        <w:rPr>
          <w:rFonts w:ascii="Times New Roman" w:eastAsia="Times New Roman" w:hAnsi="Times New Roman" w:cs="Times New Roman"/>
          <w:sz w:val="28"/>
          <w:szCs w:val="24"/>
        </w:rPr>
        <w:t xml:space="preserve">, на реализацию мероприятий которой </w:t>
      </w:r>
      <w:r w:rsidR="00B652CE">
        <w:rPr>
          <w:rFonts w:ascii="Times New Roman" w:eastAsia="Times New Roman" w:hAnsi="Times New Roman" w:cs="Times New Roman"/>
          <w:sz w:val="28"/>
          <w:szCs w:val="24"/>
        </w:rPr>
        <w:t xml:space="preserve">потребуются дополнительные средства краевого бюджета </w:t>
      </w:r>
      <w:r w:rsidR="00B652CE" w:rsidRPr="00C423F3">
        <w:rPr>
          <w:rFonts w:ascii="Times New Roman" w:eastAsia="Times New Roman" w:hAnsi="Times New Roman" w:cs="Times New Roman"/>
          <w:sz w:val="28"/>
          <w:szCs w:val="24"/>
        </w:rPr>
        <w:t>в объеме</w:t>
      </w:r>
      <w:r w:rsidR="00C423F3" w:rsidRPr="00C423F3">
        <w:rPr>
          <w:rFonts w:ascii="Times New Roman" w:eastAsia="Times New Roman" w:hAnsi="Times New Roman" w:cs="Times New Roman"/>
          <w:sz w:val="28"/>
          <w:szCs w:val="24"/>
        </w:rPr>
        <w:t xml:space="preserve"> </w:t>
      </w:r>
      <w:r w:rsidR="008075E0">
        <w:rPr>
          <w:rFonts w:ascii="Times New Roman" w:hAnsi="Times New Roman" w:cs="Times New Roman"/>
          <w:sz w:val="28"/>
          <w:szCs w:val="28"/>
        </w:rPr>
        <w:t>148 750,00000</w:t>
      </w:r>
      <w:r w:rsidR="00C423F3" w:rsidRPr="00325468">
        <w:t xml:space="preserve"> </w:t>
      </w:r>
      <w:r w:rsidR="00C423F3" w:rsidRPr="00C423F3">
        <w:rPr>
          <w:rFonts w:ascii="Times New Roman" w:hAnsi="Times New Roman" w:cs="Times New Roman"/>
          <w:sz w:val="28"/>
          <w:szCs w:val="28"/>
        </w:rPr>
        <w:t>тыс</w:t>
      </w:r>
      <w:r w:rsidR="00C423F3">
        <w:rPr>
          <w:rFonts w:ascii="Times New Roman" w:eastAsia="Times New Roman" w:hAnsi="Times New Roman" w:cs="Times New Roman"/>
          <w:sz w:val="28"/>
          <w:szCs w:val="28"/>
        </w:rPr>
        <w:t xml:space="preserve">. рублей, из них в 2020 году – </w:t>
      </w:r>
      <w:r w:rsidR="008075E0">
        <w:rPr>
          <w:rFonts w:ascii="Times New Roman" w:eastAsia="Times New Roman" w:hAnsi="Times New Roman" w:cs="Times New Roman"/>
          <w:sz w:val="28"/>
          <w:szCs w:val="28"/>
        </w:rPr>
        <w:t>8 500</w:t>
      </w:r>
      <w:r w:rsidR="00C423F3">
        <w:rPr>
          <w:rFonts w:ascii="Times New Roman" w:eastAsia="Times New Roman" w:hAnsi="Times New Roman" w:cs="Times New Roman"/>
          <w:sz w:val="28"/>
          <w:szCs w:val="28"/>
        </w:rPr>
        <w:t>,00000 тыс. рублей</w:t>
      </w:r>
      <w:r w:rsidR="009E710B">
        <w:rPr>
          <w:rFonts w:ascii="Times New Roman" w:eastAsia="Times New Roman" w:hAnsi="Times New Roman" w:cs="Times New Roman"/>
          <w:sz w:val="28"/>
          <w:szCs w:val="28"/>
        </w:rPr>
        <w:t>.</w:t>
      </w:r>
      <w:r w:rsidR="00C423F3">
        <w:rPr>
          <w:rFonts w:ascii="Times New Roman" w:eastAsia="Times New Roman" w:hAnsi="Times New Roman" w:cs="Times New Roman"/>
          <w:sz w:val="28"/>
          <w:szCs w:val="28"/>
        </w:rPr>
        <w:t xml:space="preserve"> </w:t>
      </w:r>
    </w:p>
    <w:p w:rsidR="00793B4A" w:rsidRPr="006121EF" w:rsidRDefault="00793B4A" w:rsidP="00C423F3">
      <w:pPr>
        <w:suppressAutoHyphens/>
        <w:spacing w:after="0" w:line="240" w:lineRule="auto"/>
        <w:ind w:firstLine="708"/>
        <w:jc w:val="both"/>
        <w:rPr>
          <w:rFonts w:ascii="Times New Roman" w:eastAsia="Times New Roman" w:hAnsi="Times New Roman" w:cs="Times New Roman"/>
          <w:sz w:val="28"/>
          <w:szCs w:val="24"/>
        </w:rPr>
      </w:pPr>
      <w:r w:rsidRPr="00637834">
        <w:rPr>
          <w:rFonts w:ascii="Times New Roman" w:eastAsia="Times New Roman" w:hAnsi="Times New Roman" w:cs="Times New Roman"/>
          <w:sz w:val="28"/>
          <w:szCs w:val="24"/>
        </w:rPr>
        <w:t>Проект</w:t>
      </w:r>
      <w:r>
        <w:rPr>
          <w:rFonts w:ascii="Times New Roman" w:eastAsia="Times New Roman" w:hAnsi="Times New Roman" w:cs="Times New Roman"/>
          <w:sz w:val="28"/>
          <w:szCs w:val="24"/>
        </w:rPr>
        <w:t>ом</w:t>
      </w:r>
      <w:r w:rsidRPr="00637834">
        <w:rPr>
          <w:rFonts w:ascii="Times New Roman" w:eastAsia="Times New Roman" w:hAnsi="Times New Roman" w:cs="Times New Roman"/>
          <w:sz w:val="28"/>
          <w:szCs w:val="24"/>
        </w:rPr>
        <w:t xml:space="preserve"> </w:t>
      </w:r>
      <w:r w:rsidRPr="00894537">
        <w:rPr>
          <w:rFonts w:ascii="Times New Roman" w:eastAsia="Times New Roman" w:hAnsi="Times New Roman" w:cs="Times New Roman"/>
          <w:sz w:val="28"/>
          <w:szCs w:val="24"/>
        </w:rPr>
        <w:t>постановления</w:t>
      </w:r>
      <w:r w:rsidR="000232FA">
        <w:rPr>
          <w:rFonts w:ascii="Times New Roman" w:eastAsia="Times New Roman" w:hAnsi="Times New Roman" w:cs="Times New Roman"/>
          <w:sz w:val="28"/>
          <w:szCs w:val="24"/>
        </w:rPr>
        <w:t xml:space="preserve"> также</w:t>
      </w:r>
      <w:r w:rsidRPr="00637834">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вносятся изменения</w:t>
      </w:r>
      <w:r w:rsidRPr="00637834">
        <w:rPr>
          <w:rFonts w:ascii="Times New Roman" w:eastAsia="Times New Roman" w:hAnsi="Times New Roman" w:cs="Times New Roman"/>
          <w:sz w:val="28"/>
          <w:szCs w:val="24"/>
        </w:rPr>
        <w:t xml:space="preserve"> в </w:t>
      </w:r>
      <w:r>
        <w:rPr>
          <w:rFonts w:ascii="Times New Roman" w:eastAsia="Times New Roman" w:hAnsi="Times New Roman" w:cs="Times New Roman"/>
          <w:sz w:val="28"/>
          <w:szCs w:val="24"/>
        </w:rPr>
        <w:t xml:space="preserve">подпрограмму А «Региональная адресная программа по переселению граждан из аварийного жилищного фонда» </w:t>
      </w:r>
      <w:r w:rsidRPr="00637834">
        <w:rPr>
          <w:rFonts w:ascii="Times New Roman" w:eastAsia="Times New Roman" w:hAnsi="Times New Roman" w:cs="Times New Roman"/>
          <w:sz w:val="28"/>
          <w:szCs w:val="24"/>
        </w:rPr>
        <w:t xml:space="preserve">в целях </w:t>
      </w:r>
      <w:r>
        <w:rPr>
          <w:rFonts w:ascii="Times New Roman" w:eastAsia="Times New Roman" w:hAnsi="Times New Roman" w:cs="Times New Roman"/>
          <w:sz w:val="28"/>
          <w:szCs w:val="24"/>
        </w:rPr>
        <w:t xml:space="preserve">уточнения </w:t>
      </w:r>
      <w:r w:rsidRPr="006121EF">
        <w:rPr>
          <w:rFonts w:ascii="Times New Roman" w:eastAsia="Times New Roman" w:hAnsi="Times New Roman" w:cs="Times New Roman"/>
          <w:sz w:val="28"/>
          <w:szCs w:val="24"/>
        </w:rPr>
        <w:t xml:space="preserve">отдельных </w:t>
      </w:r>
      <w:r w:rsidRPr="002A3BF1">
        <w:rPr>
          <w:rFonts w:ascii="Times New Roman" w:eastAsia="Times New Roman" w:hAnsi="Times New Roman" w:cs="Times New Roman"/>
          <w:sz w:val="28"/>
          <w:szCs w:val="24"/>
        </w:rPr>
        <w:t>показателей</w:t>
      </w:r>
      <w:r w:rsidRPr="006121EF">
        <w:rPr>
          <w:rFonts w:ascii="Times New Roman" w:eastAsia="Times New Roman" w:hAnsi="Times New Roman" w:cs="Times New Roman"/>
          <w:sz w:val="28"/>
          <w:szCs w:val="24"/>
        </w:rPr>
        <w:t xml:space="preserve"> подпрограммы</w:t>
      </w:r>
      <w:r>
        <w:rPr>
          <w:rFonts w:ascii="Times New Roman" w:eastAsia="Times New Roman" w:hAnsi="Times New Roman" w:cs="Times New Roman"/>
          <w:sz w:val="28"/>
          <w:szCs w:val="24"/>
        </w:rPr>
        <w:t xml:space="preserve">, в том числе в связи </w:t>
      </w:r>
      <w:r w:rsidRPr="006121EF">
        <w:rPr>
          <w:rFonts w:ascii="Times New Roman" w:eastAsia="Times New Roman" w:hAnsi="Times New Roman" w:cs="Times New Roman"/>
          <w:sz w:val="28"/>
          <w:szCs w:val="24"/>
        </w:rPr>
        <w:t xml:space="preserve">с внесением изменений в </w:t>
      </w:r>
      <w:r>
        <w:rPr>
          <w:rFonts w:ascii="Times New Roman" w:eastAsia="Times New Roman" w:hAnsi="Times New Roman" w:cs="Times New Roman"/>
          <w:sz w:val="28"/>
          <w:szCs w:val="24"/>
        </w:rPr>
        <w:t>Ж</w:t>
      </w:r>
      <w:r w:rsidRPr="006121EF">
        <w:rPr>
          <w:rFonts w:ascii="Times New Roman" w:eastAsia="Times New Roman" w:hAnsi="Times New Roman" w:cs="Times New Roman"/>
          <w:sz w:val="28"/>
          <w:szCs w:val="24"/>
        </w:rPr>
        <w:t>илищн</w:t>
      </w:r>
      <w:r>
        <w:rPr>
          <w:rFonts w:ascii="Times New Roman" w:eastAsia="Times New Roman" w:hAnsi="Times New Roman" w:cs="Times New Roman"/>
          <w:sz w:val="28"/>
          <w:szCs w:val="24"/>
        </w:rPr>
        <w:t>ый</w:t>
      </w:r>
      <w:r w:rsidRPr="006121EF">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кодекс РФ, Федеральный закон от 21.07.2007 года № 185-ФЗ «О Фонде содействия реформированию жилищно-коммунального хозяйства».</w:t>
      </w:r>
      <w:r w:rsidRPr="006121EF">
        <w:rPr>
          <w:rFonts w:ascii="Times New Roman" w:eastAsia="Times New Roman" w:hAnsi="Times New Roman" w:cs="Times New Roman"/>
          <w:sz w:val="28"/>
          <w:szCs w:val="24"/>
        </w:rPr>
        <w:t xml:space="preserve"> </w:t>
      </w:r>
    </w:p>
    <w:p w:rsidR="00793B4A" w:rsidRDefault="00793B4A" w:rsidP="005A1FA0">
      <w:pPr>
        <w:spacing w:after="0" w:line="240" w:lineRule="auto"/>
        <w:ind w:firstLine="709"/>
        <w:jc w:val="both"/>
        <w:rPr>
          <w:rFonts w:ascii="Times New Roman" w:eastAsia="Calibri" w:hAnsi="Times New Roman" w:cs="Times New Roman"/>
          <w:sz w:val="28"/>
          <w:szCs w:val="28"/>
        </w:rPr>
      </w:pPr>
      <w:r w:rsidRPr="00637834">
        <w:rPr>
          <w:rFonts w:ascii="Times New Roman" w:eastAsia="Calibri" w:hAnsi="Times New Roman" w:cs="Times New Roman"/>
          <w:sz w:val="28"/>
          <w:szCs w:val="28"/>
        </w:rPr>
        <w:t xml:space="preserve">Для реализации настоящего </w:t>
      </w:r>
      <w:r w:rsidRPr="00894537">
        <w:rPr>
          <w:rFonts w:ascii="Times New Roman" w:eastAsia="Calibri" w:hAnsi="Times New Roman" w:cs="Times New Roman"/>
          <w:sz w:val="28"/>
          <w:szCs w:val="28"/>
        </w:rPr>
        <w:t>постановления</w:t>
      </w:r>
      <w:r w:rsidRPr="00637834">
        <w:rPr>
          <w:rFonts w:ascii="Times New Roman" w:eastAsia="Calibri" w:hAnsi="Times New Roman" w:cs="Times New Roman"/>
          <w:sz w:val="28"/>
          <w:szCs w:val="28"/>
        </w:rPr>
        <w:t xml:space="preserve"> </w:t>
      </w:r>
      <w:r w:rsidR="00485E81">
        <w:rPr>
          <w:rFonts w:ascii="Times New Roman" w:eastAsia="Calibri" w:hAnsi="Times New Roman" w:cs="Times New Roman"/>
          <w:sz w:val="28"/>
          <w:szCs w:val="28"/>
        </w:rPr>
        <w:t xml:space="preserve">в части изменений в </w:t>
      </w:r>
      <w:r w:rsidR="00485E81">
        <w:rPr>
          <w:rFonts w:ascii="Times New Roman" w:eastAsia="Times New Roman" w:hAnsi="Times New Roman" w:cs="Times New Roman"/>
          <w:sz w:val="28"/>
          <w:szCs w:val="24"/>
        </w:rPr>
        <w:t xml:space="preserve">подпрограмму А «Региональная адресная программа по переселению граждан из аварийного жилищного фонда» </w:t>
      </w:r>
      <w:r>
        <w:rPr>
          <w:rFonts w:ascii="Times New Roman" w:eastAsia="Calibri" w:hAnsi="Times New Roman" w:cs="Times New Roman"/>
          <w:sz w:val="28"/>
          <w:szCs w:val="28"/>
        </w:rPr>
        <w:t xml:space="preserve">дополнительных средств краевого бюджета </w:t>
      </w:r>
      <w:r w:rsidR="002A3BF1">
        <w:rPr>
          <w:rFonts w:ascii="Times New Roman" w:eastAsia="Calibri" w:hAnsi="Times New Roman" w:cs="Times New Roman"/>
          <w:sz w:val="28"/>
          <w:szCs w:val="28"/>
        </w:rPr>
        <w:t>требуется</w:t>
      </w:r>
      <w:r>
        <w:rPr>
          <w:rFonts w:ascii="Times New Roman" w:eastAsia="Calibri" w:hAnsi="Times New Roman" w:cs="Times New Roman"/>
          <w:sz w:val="28"/>
          <w:szCs w:val="28"/>
        </w:rPr>
        <w:t>.</w:t>
      </w:r>
      <w:r w:rsidRPr="00637834">
        <w:rPr>
          <w:rFonts w:ascii="Times New Roman" w:eastAsia="Calibri" w:hAnsi="Times New Roman" w:cs="Times New Roman"/>
          <w:sz w:val="28"/>
          <w:szCs w:val="28"/>
        </w:rPr>
        <w:t xml:space="preserve"> </w:t>
      </w:r>
    </w:p>
    <w:p w:rsidR="000232FA" w:rsidRPr="00C423F3" w:rsidRDefault="000232FA" w:rsidP="005A1FA0">
      <w:pPr>
        <w:suppressAutoHyphens/>
        <w:spacing w:after="0" w:line="240" w:lineRule="auto"/>
        <w:ind w:firstLine="708"/>
        <w:jc w:val="both"/>
        <w:rPr>
          <w:rFonts w:ascii="Times New Roman" w:eastAsia="Calibri" w:hAnsi="Times New Roman" w:cs="Times New Roman"/>
          <w:sz w:val="28"/>
          <w:szCs w:val="28"/>
        </w:rPr>
      </w:pPr>
      <w:r w:rsidRPr="00C423F3">
        <w:rPr>
          <w:rFonts w:ascii="Times New Roman" w:eastAsia="Times New Roman" w:hAnsi="Times New Roman" w:cs="Times New Roman"/>
          <w:sz w:val="28"/>
          <w:szCs w:val="24"/>
        </w:rPr>
        <w:t xml:space="preserve">Проект постановления, в части предусмотренных ассигнований </w:t>
      </w:r>
      <w:r w:rsidR="00051486" w:rsidRPr="00C423F3">
        <w:rPr>
          <w:rFonts w:ascii="Times New Roman" w:eastAsia="Times New Roman" w:hAnsi="Times New Roman" w:cs="Times New Roman"/>
          <w:sz w:val="28"/>
          <w:szCs w:val="24"/>
        </w:rPr>
        <w:t>на 2020</w:t>
      </w:r>
      <w:r w:rsidRPr="00C423F3">
        <w:rPr>
          <w:rFonts w:ascii="Times New Roman" w:eastAsia="Times New Roman" w:hAnsi="Times New Roman" w:cs="Times New Roman"/>
          <w:sz w:val="28"/>
          <w:szCs w:val="24"/>
        </w:rPr>
        <w:t xml:space="preserve"> год и на плановый период 2021-2022 годов, приведен в соответствие со сводной бюджетной росписью по состоянию на 10.04.2020.</w:t>
      </w:r>
    </w:p>
    <w:p w:rsidR="00793B4A" w:rsidRPr="00793B4A" w:rsidRDefault="00A34F9C" w:rsidP="005A1FA0">
      <w:pPr>
        <w:suppressAutoHyphens/>
        <w:spacing w:after="0" w:line="240" w:lineRule="auto"/>
        <w:ind w:firstLine="709"/>
        <w:jc w:val="both"/>
      </w:pPr>
      <w:r w:rsidRPr="00F11158">
        <w:rPr>
          <w:rFonts w:ascii="Times New Roman" w:eastAsia="Calibri" w:hAnsi="Times New Roman" w:cs="Times New Roman"/>
          <w:sz w:val="28"/>
          <w:szCs w:val="28"/>
        </w:rPr>
        <w:t xml:space="preserve">В соответствии с постановлением Правительства Камчатского края от 18.05.2010 № 228-П «Об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 настоящий </w:t>
      </w:r>
      <w:r>
        <w:rPr>
          <w:rFonts w:ascii="Times New Roman" w:eastAsia="Calibri" w:hAnsi="Times New Roman" w:cs="Times New Roman"/>
          <w:sz w:val="28"/>
          <w:szCs w:val="28"/>
        </w:rPr>
        <w:t>П</w:t>
      </w:r>
      <w:r w:rsidRPr="00F11158">
        <w:rPr>
          <w:rFonts w:ascii="Times New Roman" w:eastAsia="Calibri" w:hAnsi="Times New Roman" w:cs="Times New Roman"/>
          <w:sz w:val="28"/>
          <w:szCs w:val="28"/>
        </w:rPr>
        <w:t>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сети «Интернет» для проведения независимой антикоррупционной экспертизы (</w:t>
      </w:r>
      <w:proofErr w:type="spellStart"/>
      <w:r w:rsidRPr="00F11158">
        <w:rPr>
          <w:rFonts w:ascii="Times New Roman" w:eastAsia="Calibri" w:hAnsi="Times New Roman" w:cs="Times New Roman"/>
          <w:sz w:val="28"/>
          <w:szCs w:val="28"/>
        </w:rPr>
        <w:t>htths</w:t>
      </w:r>
      <w:proofErr w:type="spellEnd"/>
      <w:r w:rsidRPr="00F11158">
        <w:rPr>
          <w:rFonts w:ascii="Times New Roman" w:eastAsia="Calibri" w:hAnsi="Times New Roman" w:cs="Times New Roman"/>
          <w:sz w:val="28"/>
          <w:szCs w:val="28"/>
        </w:rPr>
        <w:t xml:space="preserve">://npaproject.kamgov.ru) в срок </w:t>
      </w:r>
      <w:r w:rsidRPr="00C423F3">
        <w:rPr>
          <w:rFonts w:ascii="Times New Roman" w:eastAsia="Calibri" w:hAnsi="Times New Roman" w:cs="Times New Roman"/>
          <w:sz w:val="28"/>
          <w:szCs w:val="28"/>
        </w:rPr>
        <w:t xml:space="preserve">с </w:t>
      </w:r>
      <w:r w:rsidR="002A3BF1" w:rsidRPr="00C423F3">
        <w:rPr>
          <w:rFonts w:ascii="Times New Roman" w:eastAsia="Calibri" w:hAnsi="Times New Roman" w:cs="Times New Roman"/>
          <w:sz w:val="28"/>
          <w:szCs w:val="28"/>
        </w:rPr>
        <w:t>1</w:t>
      </w:r>
      <w:r w:rsidR="002B1289">
        <w:rPr>
          <w:rFonts w:ascii="Times New Roman" w:eastAsia="Calibri" w:hAnsi="Times New Roman" w:cs="Times New Roman"/>
          <w:sz w:val="28"/>
          <w:szCs w:val="28"/>
        </w:rPr>
        <w:t>5</w:t>
      </w:r>
      <w:r w:rsidRPr="00C423F3">
        <w:rPr>
          <w:rFonts w:ascii="Times New Roman" w:eastAsia="Calibri" w:hAnsi="Times New Roman" w:cs="Times New Roman"/>
          <w:sz w:val="28"/>
          <w:szCs w:val="28"/>
        </w:rPr>
        <w:t xml:space="preserve"> </w:t>
      </w:r>
      <w:r>
        <w:rPr>
          <w:rFonts w:ascii="Times New Roman" w:eastAsia="Calibri" w:hAnsi="Times New Roman" w:cs="Times New Roman"/>
          <w:sz w:val="28"/>
          <w:szCs w:val="28"/>
        </w:rPr>
        <w:t>апреля</w:t>
      </w:r>
      <w:r w:rsidRPr="00F11158">
        <w:rPr>
          <w:rFonts w:ascii="Times New Roman" w:eastAsia="Calibri" w:hAnsi="Times New Roman" w:cs="Times New Roman"/>
          <w:sz w:val="28"/>
          <w:szCs w:val="28"/>
        </w:rPr>
        <w:t xml:space="preserve"> 20</w:t>
      </w:r>
      <w:r>
        <w:rPr>
          <w:rFonts w:ascii="Times New Roman" w:eastAsia="Calibri" w:hAnsi="Times New Roman" w:cs="Times New Roman"/>
          <w:sz w:val="28"/>
          <w:szCs w:val="28"/>
        </w:rPr>
        <w:t>20</w:t>
      </w:r>
      <w:r w:rsidRPr="00F11158">
        <w:rPr>
          <w:rFonts w:ascii="Times New Roman" w:eastAsia="Calibri" w:hAnsi="Times New Roman" w:cs="Times New Roman"/>
          <w:sz w:val="28"/>
          <w:szCs w:val="28"/>
        </w:rPr>
        <w:t xml:space="preserve"> года по </w:t>
      </w:r>
      <w:r w:rsidR="002A3BF1" w:rsidRPr="00C423F3">
        <w:rPr>
          <w:rFonts w:ascii="Times New Roman" w:eastAsia="Calibri" w:hAnsi="Times New Roman" w:cs="Times New Roman"/>
          <w:sz w:val="28"/>
          <w:szCs w:val="28"/>
        </w:rPr>
        <w:t>2</w:t>
      </w:r>
      <w:r w:rsidR="002B1289">
        <w:rPr>
          <w:rFonts w:ascii="Times New Roman" w:eastAsia="Calibri" w:hAnsi="Times New Roman" w:cs="Times New Roman"/>
          <w:sz w:val="28"/>
          <w:szCs w:val="28"/>
        </w:rPr>
        <w:t>4</w:t>
      </w:r>
      <w:r w:rsidR="002A3BF1" w:rsidRPr="00C423F3">
        <w:rPr>
          <w:rFonts w:ascii="Times New Roman" w:eastAsia="Calibri" w:hAnsi="Times New Roman" w:cs="Times New Roman"/>
          <w:sz w:val="28"/>
          <w:szCs w:val="28"/>
        </w:rPr>
        <w:t xml:space="preserve"> </w:t>
      </w:r>
      <w:r w:rsidR="002A3BF1">
        <w:rPr>
          <w:rFonts w:ascii="Times New Roman" w:eastAsia="Calibri" w:hAnsi="Times New Roman" w:cs="Times New Roman"/>
          <w:sz w:val="28"/>
          <w:szCs w:val="28"/>
        </w:rPr>
        <w:t xml:space="preserve">апреля </w:t>
      </w:r>
      <w:r w:rsidRPr="00F11158">
        <w:rPr>
          <w:rFonts w:ascii="Times New Roman" w:eastAsia="Calibri" w:hAnsi="Times New Roman" w:cs="Times New Roman"/>
          <w:sz w:val="28"/>
          <w:szCs w:val="28"/>
        </w:rPr>
        <w:t>20</w:t>
      </w:r>
      <w:r>
        <w:rPr>
          <w:rFonts w:ascii="Times New Roman" w:eastAsia="Calibri" w:hAnsi="Times New Roman" w:cs="Times New Roman"/>
          <w:sz w:val="28"/>
          <w:szCs w:val="28"/>
        </w:rPr>
        <w:t>20</w:t>
      </w:r>
      <w:r w:rsidRPr="00F11158">
        <w:rPr>
          <w:rFonts w:ascii="Times New Roman" w:eastAsia="Calibri" w:hAnsi="Times New Roman" w:cs="Times New Roman"/>
          <w:sz w:val="28"/>
          <w:szCs w:val="28"/>
        </w:rPr>
        <w:t xml:space="preserve"> года.</w:t>
      </w:r>
    </w:p>
    <w:sectPr w:rsidR="00793B4A" w:rsidRPr="00793B4A" w:rsidSect="005A1FA0">
      <w:headerReference w:type="default" r:id="rId9"/>
      <w:pgSz w:w="11905" w:h="16838"/>
      <w:pgMar w:top="1134" w:right="99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F3F" w:rsidRDefault="00714F3F" w:rsidP="00A60901">
      <w:pPr>
        <w:spacing w:after="0" w:line="240" w:lineRule="auto"/>
      </w:pPr>
      <w:r>
        <w:separator/>
      </w:r>
    </w:p>
  </w:endnote>
  <w:endnote w:type="continuationSeparator" w:id="0">
    <w:p w:rsidR="00714F3F" w:rsidRDefault="00714F3F" w:rsidP="00A60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F3F" w:rsidRDefault="00714F3F" w:rsidP="00A60901">
      <w:pPr>
        <w:spacing w:after="0" w:line="240" w:lineRule="auto"/>
      </w:pPr>
      <w:r>
        <w:separator/>
      </w:r>
    </w:p>
  </w:footnote>
  <w:footnote w:type="continuationSeparator" w:id="0">
    <w:p w:rsidR="00714F3F" w:rsidRDefault="00714F3F" w:rsidP="00A609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3F" w:rsidRDefault="00714F3F">
    <w:pPr>
      <w:pStyle w:val="afc"/>
      <w:kinsoku w:val="0"/>
      <w:overflowPunct w:val="0"/>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7"/>
    <w:multiLevelType w:val="multilevel"/>
    <w:tmpl w:val="0000088A"/>
    <w:lvl w:ilvl="0">
      <w:numFmt w:val="bullet"/>
      <w:lvlText w:val="-"/>
      <w:lvlJc w:val="left"/>
      <w:pPr>
        <w:ind w:left="115" w:hanging="150"/>
      </w:pPr>
      <w:rPr>
        <w:b w:val="0"/>
        <w:bCs w:val="0"/>
        <w:w w:val="100"/>
      </w:rPr>
    </w:lvl>
    <w:lvl w:ilvl="1">
      <w:numFmt w:val="bullet"/>
      <w:lvlText w:val="•"/>
      <w:lvlJc w:val="left"/>
      <w:pPr>
        <w:ind w:left="800" w:hanging="150"/>
      </w:pPr>
    </w:lvl>
    <w:lvl w:ilvl="2">
      <w:numFmt w:val="bullet"/>
      <w:lvlText w:val="•"/>
      <w:lvlJc w:val="left"/>
      <w:pPr>
        <w:ind w:left="1392" w:hanging="150"/>
      </w:pPr>
    </w:lvl>
    <w:lvl w:ilvl="3">
      <w:numFmt w:val="bullet"/>
      <w:lvlText w:val="•"/>
      <w:lvlJc w:val="left"/>
      <w:pPr>
        <w:ind w:left="1985" w:hanging="150"/>
      </w:pPr>
    </w:lvl>
    <w:lvl w:ilvl="4">
      <w:numFmt w:val="bullet"/>
      <w:lvlText w:val="•"/>
      <w:lvlJc w:val="left"/>
      <w:pPr>
        <w:ind w:left="2578" w:hanging="150"/>
      </w:pPr>
    </w:lvl>
    <w:lvl w:ilvl="5">
      <w:numFmt w:val="bullet"/>
      <w:lvlText w:val="•"/>
      <w:lvlJc w:val="left"/>
      <w:pPr>
        <w:ind w:left="3171" w:hanging="150"/>
      </w:pPr>
    </w:lvl>
    <w:lvl w:ilvl="6">
      <w:numFmt w:val="bullet"/>
      <w:lvlText w:val="•"/>
      <w:lvlJc w:val="left"/>
      <w:pPr>
        <w:ind w:left="3763" w:hanging="150"/>
      </w:pPr>
    </w:lvl>
    <w:lvl w:ilvl="7">
      <w:numFmt w:val="bullet"/>
      <w:lvlText w:val="•"/>
      <w:lvlJc w:val="left"/>
      <w:pPr>
        <w:ind w:left="4356" w:hanging="150"/>
      </w:pPr>
    </w:lvl>
    <w:lvl w:ilvl="8">
      <w:numFmt w:val="bullet"/>
      <w:lvlText w:val="•"/>
      <w:lvlJc w:val="left"/>
      <w:pPr>
        <w:ind w:left="4949" w:hanging="150"/>
      </w:pPr>
    </w:lvl>
  </w:abstractNum>
  <w:abstractNum w:abstractNumId="1" w15:restartNumberingAfterBreak="0">
    <w:nsid w:val="00000408"/>
    <w:multiLevelType w:val="multilevel"/>
    <w:tmpl w:val="0000088B"/>
    <w:lvl w:ilvl="0">
      <w:numFmt w:val="bullet"/>
      <w:lvlText w:val="-"/>
      <w:lvlJc w:val="left"/>
      <w:pPr>
        <w:ind w:left="111" w:hanging="150"/>
      </w:pPr>
      <w:rPr>
        <w:rFonts w:ascii="Times New Roman" w:hAnsi="Times New Roman" w:cs="Times New Roman"/>
        <w:b w:val="0"/>
        <w:bCs w:val="0"/>
        <w:color w:val="080808"/>
        <w:w w:val="102"/>
        <w:sz w:val="27"/>
        <w:szCs w:val="27"/>
      </w:rPr>
    </w:lvl>
    <w:lvl w:ilvl="1">
      <w:numFmt w:val="bullet"/>
      <w:lvlText w:val="•"/>
      <w:lvlJc w:val="left"/>
      <w:pPr>
        <w:ind w:left="721" w:hanging="150"/>
      </w:pPr>
    </w:lvl>
    <w:lvl w:ilvl="2">
      <w:numFmt w:val="bullet"/>
      <w:lvlText w:val="•"/>
      <w:lvlJc w:val="left"/>
      <w:pPr>
        <w:ind w:left="1323" w:hanging="150"/>
      </w:pPr>
    </w:lvl>
    <w:lvl w:ilvl="3">
      <w:numFmt w:val="bullet"/>
      <w:lvlText w:val="•"/>
      <w:lvlJc w:val="left"/>
      <w:pPr>
        <w:ind w:left="1924" w:hanging="150"/>
      </w:pPr>
    </w:lvl>
    <w:lvl w:ilvl="4">
      <w:numFmt w:val="bullet"/>
      <w:lvlText w:val="•"/>
      <w:lvlJc w:val="left"/>
      <w:pPr>
        <w:ind w:left="2526" w:hanging="150"/>
      </w:pPr>
    </w:lvl>
    <w:lvl w:ilvl="5">
      <w:numFmt w:val="bullet"/>
      <w:lvlText w:val="•"/>
      <w:lvlJc w:val="left"/>
      <w:pPr>
        <w:ind w:left="3127" w:hanging="150"/>
      </w:pPr>
    </w:lvl>
    <w:lvl w:ilvl="6">
      <w:numFmt w:val="bullet"/>
      <w:lvlText w:val="•"/>
      <w:lvlJc w:val="left"/>
      <w:pPr>
        <w:ind w:left="3729" w:hanging="150"/>
      </w:pPr>
    </w:lvl>
    <w:lvl w:ilvl="7">
      <w:numFmt w:val="bullet"/>
      <w:lvlText w:val="•"/>
      <w:lvlJc w:val="left"/>
      <w:pPr>
        <w:ind w:left="4330" w:hanging="150"/>
      </w:pPr>
    </w:lvl>
    <w:lvl w:ilvl="8">
      <w:numFmt w:val="bullet"/>
      <w:lvlText w:val="•"/>
      <w:lvlJc w:val="left"/>
      <w:pPr>
        <w:ind w:left="4932" w:hanging="150"/>
      </w:pPr>
    </w:lvl>
  </w:abstractNum>
  <w:abstractNum w:abstractNumId="2" w15:restartNumberingAfterBreak="0">
    <w:nsid w:val="00000409"/>
    <w:multiLevelType w:val="multilevel"/>
    <w:tmpl w:val="0000088C"/>
    <w:lvl w:ilvl="0">
      <w:numFmt w:val="bullet"/>
      <w:lvlText w:val="-"/>
      <w:lvlJc w:val="left"/>
      <w:pPr>
        <w:ind w:left="111" w:hanging="230"/>
      </w:pPr>
      <w:rPr>
        <w:b w:val="0"/>
        <w:bCs w:val="0"/>
        <w:w w:val="101"/>
      </w:rPr>
    </w:lvl>
    <w:lvl w:ilvl="1">
      <w:numFmt w:val="bullet"/>
      <w:lvlText w:val="•"/>
      <w:lvlJc w:val="left"/>
      <w:pPr>
        <w:ind w:left="720" w:hanging="230"/>
      </w:pPr>
    </w:lvl>
    <w:lvl w:ilvl="2">
      <w:numFmt w:val="bullet"/>
      <w:lvlText w:val="•"/>
      <w:lvlJc w:val="left"/>
      <w:pPr>
        <w:ind w:left="1321" w:hanging="230"/>
      </w:pPr>
    </w:lvl>
    <w:lvl w:ilvl="3">
      <w:numFmt w:val="bullet"/>
      <w:lvlText w:val="•"/>
      <w:lvlJc w:val="left"/>
      <w:pPr>
        <w:ind w:left="1922" w:hanging="230"/>
      </w:pPr>
    </w:lvl>
    <w:lvl w:ilvl="4">
      <w:numFmt w:val="bullet"/>
      <w:lvlText w:val="•"/>
      <w:lvlJc w:val="left"/>
      <w:pPr>
        <w:ind w:left="2522" w:hanging="230"/>
      </w:pPr>
    </w:lvl>
    <w:lvl w:ilvl="5">
      <w:numFmt w:val="bullet"/>
      <w:lvlText w:val="•"/>
      <w:lvlJc w:val="left"/>
      <w:pPr>
        <w:ind w:left="3123" w:hanging="230"/>
      </w:pPr>
    </w:lvl>
    <w:lvl w:ilvl="6">
      <w:numFmt w:val="bullet"/>
      <w:lvlText w:val="•"/>
      <w:lvlJc w:val="left"/>
      <w:pPr>
        <w:ind w:left="3724" w:hanging="230"/>
      </w:pPr>
    </w:lvl>
    <w:lvl w:ilvl="7">
      <w:numFmt w:val="bullet"/>
      <w:lvlText w:val="•"/>
      <w:lvlJc w:val="left"/>
      <w:pPr>
        <w:ind w:left="4324" w:hanging="230"/>
      </w:pPr>
    </w:lvl>
    <w:lvl w:ilvl="8">
      <w:numFmt w:val="bullet"/>
      <w:lvlText w:val="•"/>
      <w:lvlJc w:val="left"/>
      <w:pPr>
        <w:ind w:left="4925" w:hanging="230"/>
      </w:pPr>
    </w:lvl>
  </w:abstractNum>
  <w:abstractNum w:abstractNumId="3" w15:restartNumberingAfterBreak="0">
    <w:nsid w:val="0000040A"/>
    <w:multiLevelType w:val="multilevel"/>
    <w:tmpl w:val="0000088D"/>
    <w:lvl w:ilvl="0">
      <w:numFmt w:val="bullet"/>
      <w:lvlText w:val="-"/>
      <w:lvlJc w:val="left"/>
      <w:pPr>
        <w:ind w:left="112" w:hanging="359"/>
      </w:pPr>
      <w:rPr>
        <w:rFonts w:ascii="Times New Roman" w:hAnsi="Times New Roman" w:cs="Times New Roman"/>
        <w:b w:val="0"/>
        <w:bCs w:val="0"/>
        <w:color w:val="0A0A0A"/>
        <w:w w:val="101"/>
        <w:sz w:val="28"/>
        <w:szCs w:val="28"/>
      </w:rPr>
    </w:lvl>
    <w:lvl w:ilvl="1">
      <w:numFmt w:val="bullet"/>
      <w:lvlText w:val="•"/>
      <w:lvlJc w:val="left"/>
      <w:pPr>
        <w:ind w:left="720" w:hanging="359"/>
      </w:pPr>
    </w:lvl>
    <w:lvl w:ilvl="2">
      <w:numFmt w:val="bullet"/>
      <w:lvlText w:val="•"/>
      <w:lvlJc w:val="left"/>
      <w:pPr>
        <w:ind w:left="1321" w:hanging="359"/>
      </w:pPr>
    </w:lvl>
    <w:lvl w:ilvl="3">
      <w:numFmt w:val="bullet"/>
      <w:lvlText w:val="•"/>
      <w:lvlJc w:val="left"/>
      <w:pPr>
        <w:ind w:left="1922" w:hanging="359"/>
      </w:pPr>
    </w:lvl>
    <w:lvl w:ilvl="4">
      <w:numFmt w:val="bullet"/>
      <w:lvlText w:val="•"/>
      <w:lvlJc w:val="left"/>
      <w:pPr>
        <w:ind w:left="2522" w:hanging="359"/>
      </w:pPr>
    </w:lvl>
    <w:lvl w:ilvl="5">
      <w:numFmt w:val="bullet"/>
      <w:lvlText w:val="•"/>
      <w:lvlJc w:val="left"/>
      <w:pPr>
        <w:ind w:left="3123" w:hanging="359"/>
      </w:pPr>
    </w:lvl>
    <w:lvl w:ilvl="6">
      <w:numFmt w:val="bullet"/>
      <w:lvlText w:val="•"/>
      <w:lvlJc w:val="left"/>
      <w:pPr>
        <w:ind w:left="3724" w:hanging="359"/>
      </w:pPr>
    </w:lvl>
    <w:lvl w:ilvl="7">
      <w:numFmt w:val="bullet"/>
      <w:lvlText w:val="•"/>
      <w:lvlJc w:val="left"/>
      <w:pPr>
        <w:ind w:left="4324" w:hanging="359"/>
      </w:pPr>
    </w:lvl>
    <w:lvl w:ilvl="8">
      <w:numFmt w:val="bullet"/>
      <w:lvlText w:val="•"/>
      <w:lvlJc w:val="left"/>
      <w:pPr>
        <w:ind w:left="4925" w:hanging="359"/>
      </w:pPr>
    </w:lvl>
  </w:abstractNum>
  <w:abstractNum w:abstractNumId="4" w15:restartNumberingAfterBreak="0">
    <w:nsid w:val="09095D0D"/>
    <w:multiLevelType w:val="hybridMultilevel"/>
    <w:tmpl w:val="3D0444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5A5653"/>
    <w:multiLevelType w:val="hybridMultilevel"/>
    <w:tmpl w:val="15665750"/>
    <w:lvl w:ilvl="0" w:tplc="DB40C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30D1C32"/>
    <w:multiLevelType w:val="hybridMultilevel"/>
    <w:tmpl w:val="0F58FD30"/>
    <w:lvl w:ilvl="0" w:tplc="EAC670D4">
      <w:start w:val="20"/>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50A5AE5"/>
    <w:multiLevelType w:val="multilevel"/>
    <w:tmpl w:val="F3409946"/>
    <w:lvl w:ilvl="0">
      <w:start w:val="1"/>
      <w:numFmt w:val="decimal"/>
      <w:lvlText w:val="%1."/>
      <w:lvlJc w:val="left"/>
      <w:pPr>
        <w:ind w:left="4330" w:hanging="360"/>
      </w:pPr>
      <w:rPr>
        <w:rFonts w:hint="default"/>
      </w:rPr>
    </w:lvl>
    <w:lvl w:ilvl="1">
      <w:start w:val="5"/>
      <w:numFmt w:val="decimal"/>
      <w:isLgl/>
      <w:lvlText w:val="%1.%2."/>
      <w:lvlJc w:val="left"/>
      <w:pPr>
        <w:ind w:left="9575" w:hanging="720"/>
      </w:pPr>
      <w:rPr>
        <w:rFonts w:hint="default"/>
        <w:b w:val="0"/>
      </w:rPr>
    </w:lvl>
    <w:lvl w:ilvl="2">
      <w:start w:val="1"/>
      <w:numFmt w:val="decimal"/>
      <w:isLgl/>
      <w:lvlText w:val="%1.%2.%3."/>
      <w:lvlJc w:val="left"/>
      <w:pPr>
        <w:ind w:left="9640" w:hanging="720"/>
      </w:pPr>
      <w:rPr>
        <w:rFonts w:hint="default"/>
      </w:rPr>
    </w:lvl>
    <w:lvl w:ilvl="3">
      <w:start w:val="1"/>
      <w:numFmt w:val="decimal"/>
      <w:isLgl/>
      <w:lvlText w:val="%1.%2.%3.%4."/>
      <w:lvlJc w:val="left"/>
      <w:pPr>
        <w:ind w:left="10349" w:hanging="1080"/>
      </w:pPr>
      <w:rPr>
        <w:rFonts w:hint="default"/>
      </w:rPr>
    </w:lvl>
    <w:lvl w:ilvl="4">
      <w:start w:val="1"/>
      <w:numFmt w:val="decimal"/>
      <w:isLgl/>
      <w:lvlText w:val="%1.%2.%3.%4.%5."/>
      <w:lvlJc w:val="left"/>
      <w:pPr>
        <w:ind w:left="10698" w:hanging="1080"/>
      </w:pPr>
      <w:rPr>
        <w:rFonts w:hint="default"/>
      </w:rPr>
    </w:lvl>
    <w:lvl w:ilvl="5">
      <w:start w:val="1"/>
      <w:numFmt w:val="decimal"/>
      <w:isLgl/>
      <w:lvlText w:val="%1.%2.%3.%4.%5.%6."/>
      <w:lvlJc w:val="left"/>
      <w:pPr>
        <w:ind w:left="11407" w:hanging="1440"/>
      </w:pPr>
      <w:rPr>
        <w:rFonts w:hint="default"/>
      </w:rPr>
    </w:lvl>
    <w:lvl w:ilvl="6">
      <w:start w:val="1"/>
      <w:numFmt w:val="decimal"/>
      <w:isLgl/>
      <w:lvlText w:val="%1.%2.%3.%4.%5.%6.%7."/>
      <w:lvlJc w:val="left"/>
      <w:pPr>
        <w:ind w:left="12116" w:hanging="1800"/>
      </w:pPr>
      <w:rPr>
        <w:rFonts w:hint="default"/>
      </w:rPr>
    </w:lvl>
    <w:lvl w:ilvl="7">
      <w:start w:val="1"/>
      <w:numFmt w:val="decimal"/>
      <w:isLgl/>
      <w:lvlText w:val="%1.%2.%3.%4.%5.%6.%7.%8."/>
      <w:lvlJc w:val="left"/>
      <w:pPr>
        <w:ind w:left="12465" w:hanging="1800"/>
      </w:pPr>
      <w:rPr>
        <w:rFonts w:hint="default"/>
      </w:rPr>
    </w:lvl>
    <w:lvl w:ilvl="8">
      <w:start w:val="1"/>
      <w:numFmt w:val="decimal"/>
      <w:isLgl/>
      <w:lvlText w:val="%1.%2.%3.%4.%5.%6.%7.%8.%9."/>
      <w:lvlJc w:val="left"/>
      <w:pPr>
        <w:ind w:left="13174" w:hanging="2160"/>
      </w:pPr>
      <w:rPr>
        <w:rFonts w:hint="default"/>
      </w:rPr>
    </w:lvl>
  </w:abstractNum>
  <w:abstractNum w:abstractNumId="8" w15:restartNumberingAfterBreak="0">
    <w:nsid w:val="178323B2"/>
    <w:multiLevelType w:val="hybridMultilevel"/>
    <w:tmpl w:val="4B4ADEF4"/>
    <w:lvl w:ilvl="0" w:tplc="332C905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85E0CA3"/>
    <w:multiLevelType w:val="hybridMultilevel"/>
    <w:tmpl w:val="8EA849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86D82"/>
    <w:multiLevelType w:val="hybridMultilevel"/>
    <w:tmpl w:val="875A1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D66A2"/>
    <w:multiLevelType w:val="hybridMultilevel"/>
    <w:tmpl w:val="1316A826"/>
    <w:lvl w:ilvl="0" w:tplc="5466571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CE1B34"/>
    <w:multiLevelType w:val="hybridMultilevel"/>
    <w:tmpl w:val="8B7CA55C"/>
    <w:lvl w:ilvl="0" w:tplc="45BA5E8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1F2085"/>
    <w:multiLevelType w:val="hybridMultilevel"/>
    <w:tmpl w:val="48BCB16C"/>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2F21F5"/>
    <w:multiLevelType w:val="hybridMultilevel"/>
    <w:tmpl w:val="021EB9C4"/>
    <w:lvl w:ilvl="0" w:tplc="FC1082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C7F0719"/>
    <w:multiLevelType w:val="hybridMultilevel"/>
    <w:tmpl w:val="E2A8E76C"/>
    <w:lvl w:ilvl="0" w:tplc="EDE632A6">
      <w:start w:val="1"/>
      <w:numFmt w:val="decimal"/>
      <w:lvlText w:val="%1."/>
      <w:lvlJc w:val="left"/>
      <w:pPr>
        <w:ind w:left="7243"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4B107D0"/>
    <w:multiLevelType w:val="hybridMultilevel"/>
    <w:tmpl w:val="CDFE3C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0E1B96"/>
    <w:multiLevelType w:val="hybridMultilevel"/>
    <w:tmpl w:val="86AE388C"/>
    <w:lvl w:ilvl="0" w:tplc="C27A67F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84A0FD1"/>
    <w:multiLevelType w:val="hybridMultilevel"/>
    <w:tmpl w:val="BADAC72A"/>
    <w:lvl w:ilvl="0" w:tplc="95C88B7C">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9" w15:restartNumberingAfterBreak="0">
    <w:nsid w:val="4C023A12"/>
    <w:multiLevelType w:val="hybridMultilevel"/>
    <w:tmpl w:val="43E652B4"/>
    <w:lvl w:ilvl="0" w:tplc="13EC951E">
      <w:start w:val="2020"/>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605834"/>
    <w:multiLevelType w:val="hybridMultilevel"/>
    <w:tmpl w:val="FE8E442C"/>
    <w:lvl w:ilvl="0" w:tplc="7B98DA7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10623EF"/>
    <w:multiLevelType w:val="hybridMultilevel"/>
    <w:tmpl w:val="54EC5582"/>
    <w:lvl w:ilvl="0" w:tplc="CD6C56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3412C8D"/>
    <w:multiLevelType w:val="multilevel"/>
    <w:tmpl w:val="C082D348"/>
    <w:lvl w:ilvl="0">
      <w:start w:val="2"/>
      <w:numFmt w:val="decimal"/>
      <w:lvlText w:val="%1."/>
      <w:lvlJc w:val="left"/>
      <w:pPr>
        <w:ind w:left="450" w:hanging="450"/>
      </w:pPr>
      <w:rPr>
        <w:rFonts w:hint="default"/>
        <w:b w:val="0"/>
      </w:rPr>
    </w:lvl>
    <w:lvl w:ilvl="1">
      <w:start w:val="7"/>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23" w15:restartNumberingAfterBreak="0">
    <w:nsid w:val="53AB7B4A"/>
    <w:multiLevelType w:val="hybridMultilevel"/>
    <w:tmpl w:val="2B4685F0"/>
    <w:lvl w:ilvl="0" w:tplc="080E49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59A4266"/>
    <w:multiLevelType w:val="hybridMultilevel"/>
    <w:tmpl w:val="09962F08"/>
    <w:lvl w:ilvl="0" w:tplc="03622954">
      <w:start w:val="2014"/>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AA102D"/>
    <w:multiLevelType w:val="multilevel"/>
    <w:tmpl w:val="A39AC84C"/>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41"/>
        <w:szCs w:val="4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9B5173"/>
    <w:multiLevelType w:val="hybridMultilevel"/>
    <w:tmpl w:val="048A9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AC4670"/>
    <w:multiLevelType w:val="hybridMultilevel"/>
    <w:tmpl w:val="36C46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6907275"/>
    <w:multiLevelType w:val="hybridMultilevel"/>
    <w:tmpl w:val="F3A466FA"/>
    <w:lvl w:ilvl="0" w:tplc="25E2C762">
      <w:start w:val="1"/>
      <w:numFmt w:val="decimal"/>
      <w:lvlText w:val="%1."/>
      <w:lvlJc w:val="left"/>
      <w:pPr>
        <w:ind w:left="927"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75E60E5"/>
    <w:multiLevelType w:val="multilevel"/>
    <w:tmpl w:val="E8FC8A64"/>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41"/>
        <w:szCs w:val="4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5363DD"/>
    <w:multiLevelType w:val="hybridMultilevel"/>
    <w:tmpl w:val="0FD81AE6"/>
    <w:lvl w:ilvl="0" w:tplc="8C946F74">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31" w15:restartNumberingAfterBreak="0">
    <w:nsid w:val="6B9A3441"/>
    <w:multiLevelType w:val="hybridMultilevel"/>
    <w:tmpl w:val="770C8B80"/>
    <w:lvl w:ilvl="0" w:tplc="A6E65E1A">
      <w:start w:val="2018"/>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D44F68"/>
    <w:multiLevelType w:val="hybridMultilevel"/>
    <w:tmpl w:val="A29A8004"/>
    <w:lvl w:ilvl="0" w:tplc="0E402C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D385C8D"/>
    <w:multiLevelType w:val="hybridMultilevel"/>
    <w:tmpl w:val="75E8A7B4"/>
    <w:lvl w:ilvl="0" w:tplc="63FAFB40">
      <w:start w:val="1"/>
      <w:numFmt w:val="decimal"/>
      <w:lvlText w:val="%1)"/>
      <w:lvlJc w:val="left"/>
      <w:pPr>
        <w:ind w:left="481" w:hanging="360"/>
      </w:pPr>
      <w:rPr>
        <w:rFonts w:hint="default"/>
      </w:rPr>
    </w:lvl>
    <w:lvl w:ilvl="1" w:tplc="04190019" w:tentative="1">
      <w:start w:val="1"/>
      <w:numFmt w:val="lowerLetter"/>
      <w:lvlText w:val="%2."/>
      <w:lvlJc w:val="left"/>
      <w:pPr>
        <w:ind w:left="1201" w:hanging="360"/>
      </w:pPr>
    </w:lvl>
    <w:lvl w:ilvl="2" w:tplc="0419001B" w:tentative="1">
      <w:start w:val="1"/>
      <w:numFmt w:val="lowerRoman"/>
      <w:lvlText w:val="%3."/>
      <w:lvlJc w:val="right"/>
      <w:pPr>
        <w:ind w:left="1921" w:hanging="180"/>
      </w:pPr>
    </w:lvl>
    <w:lvl w:ilvl="3" w:tplc="0419000F" w:tentative="1">
      <w:start w:val="1"/>
      <w:numFmt w:val="decimal"/>
      <w:lvlText w:val="%4."/>
      <w:lvlJc w:val="left"/>
      <w:pPr>
        <w:ind w:left="2641" w:hanging="360"/>
      </w:pPr>
    </w:lvl>
    <w:lvl w:ilvl="4" w:tplc="04190019" w:tentative="1">
      <w:start w:val="1"/>
      <w:numFmt w:val="lowerLetter"/>
      <w:lvlText w:val="%5."/>
      <w:lvlJc w:val="left"/>
      <w:pPr>
        <w:ind w:left="3361" w:hanging="360"/>
      </w:pPr>
    </w:lvl>
    <w:lvl w:ilvl="5" w:tplc="0419001B" w:tentative="1">
      <w:start w:val="1"/>
      <w:numFmt w:val="lowerRoman"/>
      <w:lvlText w:val="%6."/>
      <w:lvlJc w:val="right"/>
      <w:pPr>
        <w:ind w:left="4081" w:hanging="180"/>
      </w:pPr>
    </w:lvl>
    <w:lvl w:ilvl="6" w:tplc="0419000F" w:tentative="1">
      <w:start w:val="1"/>
      <w:numFmt w:val="decimal"/>
      <w:lvlText w:val="%7."/>
      <w:lvlJc w:val="left"/>
      <w:pPr>
        <w:ind w:left="4801" w:hanging="360"/>
      </w:pPr>
    </w:lvl>
    <w:lvl w:ilvl="7" w:tplc="04190019" w:tentative="1">
      <w:start w:val="1"/>
      <w:numFmt w:val="lowerLetter"/>
      <w:lvlText w:val="%8."/>
      <w:lvlJc w:val="left"/>
      <w:pPr>
        <w:ind w:left="5521" w:hanging="360"/>
      </w:pPr>
    </w:lvl>
    <w:lvl w:ilvl="8" w:tplc="0419001B" w:tentative="1">
      <w:start w:val="1"/>
      <w:numFmt w:val="lowerRoman"/>
      <w:lvlText w:val="%9."/>
      <w:lvlJc w:val="right"/>
      <w:pPr>
        <w:ind w:left="6241" w:hanging="180"/>
      </w:pPr>
    </w:lvl>
  </w:abstractNum>
  <w:abstractNum w:abstractNumId="34" w15:restartNumberingAfterBreak="0">
    <w:nsid w:val="73DD4729"/>
    <w:multiLevelType w:val="hybridMultilevel"/>
    <w:tmpl w:val="9438B0C2"/>
    <w:lvl w:ilvl="0" w:tplc="9588F708">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6"/>
  </w:num>
  <w:num w:numId="2">
    <w:abstractNumId w:val="27"/>
  </w:num>
  <w:num w:numId="3">
    <w:abstractNumId w:val="19"/>
  </w:num>
  <w:num w:numId="4">
    <w:abstractNumId w:val="29"/>
  </w:num>
  <w:num w:numId="5">
    <w:abstractNumId w:val="25"/>
  </w:num>
  <w:num w:numId="6">
    <w:abstractNumId w:val="17"/>
  </w:num>
  <w:num w:numId="7">
    <w:abstractNumId w:val="21"/>
  </w:num>
  <w:num w:numId="8">
    <w:abstractNumId w:val="14"/>
  </w:num>
  <w:num w:numId="9">
    <w:abstractNumId w:val="20"/>
  </w:num>
  <w:num w:numId="10">
    <w:abstractNumId w:val="13"/>
  </w:num>
  <w:num w:numId="11">
    <w:abstractNumId w:val="32"/>
  </w:num>
  <w:num w:numId="12">
    <w:abstractNumId w:val="15"/>
  </w:num>
  <w:num w:numId="13">
    <w:abstractNumId w:val="6"/>
  </w:num>
  <w:num w:numId="14">
    <w:abstractNumId w:val="24"/>
  </w:num>
  <w:num w:numId="15">
    <w:abstractNumId w:val="31"/>
  </w:num>
  <w:num w:numId="16">
    <w:abstractNumId w:val="34"/>
  </w:num>
  <w:num w:numId="17">
    <w:abstractNumId w:val="8"/>
  </w:num>
  <w:num w:numId="18">
    <w:abstractNumId w:val="5"/>
  </w:num>
  <w:num w:numId="19">
    <w:abstractNumId w:val="28"/>
  </w:num>
  <w:num w:numId="20">
    <w:abstractNumId w:val="23"/>
  </w:num>
  <w:num w:numId="21">
    <w:abstractNumId w:val="4"/>
  </w:num>
  <w:num w:numId="22">
    <w:abstractNumId w:val="16"/>
  </w:num>
  <w:num w:numId="23">
    <w:abstractNumId w:val="9"/>
  </w:num>
  <w:num w:numId="24">
    <w:abstractNumId w:val="12"/>
  </w:num>
  <w:num w:numId="25">
    <w:abstractNumId w:val="33"/>
  </w:num>
  <w:num w:numId="26">
    <w:abstractNumId w:val="10"/>
  </w:num>
  <w:num w:numId="27">
    <w:abstractNumId w:val="11"/>
  </w:num>
  <w:num w:numId="28">
    <w:abstractNumId w:val="30"/>
  </w:num>
  <w:num w:numId="29">
    <w:abstractNumId w:val="18"/>
  </w:num>
  <w:num w:numId="30">
    <w:abstractNumId w:val="7"/>
  </w:num>
  <w:num w:numId="31">
    <w:abstractNumId w:val="22"/>
  </w:num>
  <w:num w:numId="32">
    <w:abstractNumId w:val="3"/>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555"/>
    <w:rsid w:val="000011B0"/>
    <w:rsid w:val="000029C4"/>
    <w:rsid w:val="0000310C"/>
    <w:rsid w:val="00005099"/>
    <w:rsid w:val="0000597B"/>
    <w:rsid w:val="00007B76"/>
    <w:rsid w:val="0001265E"/>
    <w:rsid w:val="00013DAB"/>
    <w:rsid w:val="0001504A"/>
    <w:rsid w:val="00015D4F"/>
    <w:rsid w:val="0001693B"/>
    <w:rsid w:val="00017A22"/>
    <w:rsid w:val="00020DCA"/>
    <w:rsid w:val="00021D85"/>
    <w:rsid w:val="000232FA"/>
    <w:rsid w:val="00024024"/>
    <w:rsid w:val="00025127"/>
    <w:rsid w:val="0002623E"/>
    <w:rsid w:val="00026260"/>
    <w:rsid w:val="000300B8"/>
    <w:rsid w:val="00031E4B"/>
    <w:rsid w:val="0003262F"/>
    <w:rsid w:val="000332EE"/>
    <w:rsid w:val="00033AD8"/>
    <w:rsid w:val="000370A4"/>
    <w:rsid w:val="00037F09"/>
    <w:rsid w:val="00040A16"/>
    <w:rsid w:val="00040E03"/>
    <w:rsid w:val="00043715"/>
    <w:rsid w:val="00043ADA"/>
    <w:rsid w:val="000446C4"/>
    <w:rsid w:val="000450BD"/>
    <w:rsid w:val="000452A1"/>
    <w:rsid w:val="000458BB"/>
    <w:rsid w:val="00045E5A"/>
    <w:rsid w:val="00046B2B"/>
    <w:rsid w:val="00046E13"/>
    <w:rsid w:val="00047B9C"/>
    <w:rsid w:val="0005036C"/>
    <w:rsid w:val="000512CA"/>
    <w:rsid w:val="00051486"/>
    <w:rsid w:val="00054E38"/>
    <w:rsid w:val="00055611"/>
    <w:rsid w:val="000557D3"/>
    <w:rsid w:val="000631D9"/>
    <w:rsid w:val="000638DF"/>
    <w:rsid w:val="0006489F"/>
    <w:rsid w:val="00064EFC"/>
    <w:rsid w:val="00065CBF"/>
    <w:rsid w:val="00065EC1"/>
    <w:rsid w:val="000661A2"/>
    <w:rsid w:val="00067500"/>
    <w:rsid w:val="00071B3B"/>
    <w:rsid w:val="00073039"/>
    <w:rsid w:val="00075332"/>
    <w:rsid w:val="00076261"/>
    <w:rsid w:val="000766C8"/>
    <w:rsid w:val="00077C1C"/>
    <w:rsid w:val="00082D1F"/>
    <w:rsid w:val="00083099"/>
    <w:rsid w:val="00083170"/>
    <w:rsid w:val="00084312"/>
    <w:rsid w:val="0008438F"/>
    <w:rsid w:val="00084876"/>
    <w:rsid w:val="00086560"/>
    <w:rsid w:val="000868D9"/>
    <w:rsid w:val="00086A36"/>
    <w:rsid w:val="000875EA"/>
    <w:rsid w:val="00087D0F"/>
    <w:rsid w:val="00087E61"/>
    <w:rsid w:val="00090736"/>
    <w:rsid w:val="00090ADE"/>
    <w:rsid w:val="00090F3E"/>
    <w:rsid w:val="00091411"/>
    <w:rsid w:val="000916FA"/>
    <w:rsid w:val="00092110"/>
    <w:rsid w:val="000924B9"/>
    <w:rsid w:val="000925EA"/>
    <w:rsid w:val="00093DDB"/>
    <w:rsid w:val="00094633"/>
    <w:rsid w:val="0009496E"/>
    <w:rsid w:val="000953A4"/>
    <w:rsid w:val="00095443"/>
    <w:rsid w:val="00095D23"/>
    <w:rsid w:val="00096531"/>
    <w:rsid w:val="00096537"/>
    <w:rsid w:val="00097E31"/>
    <w:rsid w:val="00097F83"/>
    <w:rsid w:val="000A063D"/>
    <w:rsid w:val="000A2030"/>
    <w:rsid w:val="000A2040"/>
    <w:rsid w:val="000A28E9"/>
    <w:rsid w:val="000A4EB8"/>
    <w:rsid w:val="000A5424"/>
    <w:rsid w:val="000A5F27"/>
    <w:rsid w:val="000A6094"/>
    <w:rsid w:val="000A637A"/>
    <w:rsid w:val="000B0B65"/>
    <w:rsid w:val="000B0C72"/>
    <w:rsid w:val="000B0F32"/>
    <w:rsid w:val="000B2123"/>
    <w:rsid w:val="000B30E6"/>
    <w:rsid w:val="000B467D"/>
    <w:rsid w:val="000B68AB"/>
    <w:rsid w:val="000B6B7F"/>
    <w:rsid w:val="000B6D86"/>
    <w:rsid w:val="000B6E48"/>
    <w:rsid w:val="000B7005"/>
    <w:rsid w:val="000B7B1A"/>
    <w:rsid w:val="000B7B4C"/>
    <w:rsid w:val="000C0E62"/>
    <w:rsid w:val="000C2B3E"/>
    <w:rsid w:val="000C2D6C"/>
    <w:rsid w:val="000C7252"/>
    <w:rsid w:val="000C75AC"/>
    <w:rsid w:val="000C75C5"/>
    <w:rsid w:val="000D2F9F"/>
    <w:rsid w:val="000D32BB"/>
    <w:rsid w:val="000D54D4"/>
    <w:rsid w:val="000D64A8"/>
    <w:rsid w:val="000D7658"/>
    <w:rsid w:val="000E21A8"/>
    <w:rsid w:val="000E2858"/>
    <w:rsid w:val="000E64C9"/>
    <w:rsid w:val="000E7469"/>
    <w:rsid w:val="000E7CFA"/>
    <w:rsid w:val="000F2628"/>
    <w:rsid w:val="000F3842"/>
    <w:rsid w:val="000F5071"/>
    <w:rsid w:val="000F52EB"/>
    <w:rsid w:val="000F5B61"/>
    <w:rsid w:val="000F6059"/>
    <w:rsid w:val="000F64E6"/>
    <w:rsid w:val="000F6B15"/>
    <w:rsid w:val="000F6DDA"/>
    <w:rsid w:val="00101D39"/>
    <w:rsid w:val="00102630"/>
    <w:rsid w:val="00103C32"/>
    <w:rsid w:val="00104C2E"/>
    <w:rsid w:val="0010676B"/>
    <w:rsid w:val="00106D76"/>
    <w:rsid w:val="00106F77"/>
    <w:rsid w:val="001078C4"/>
    <w:rsid w:val="0011123F"/>
    <w:rsid w:val="0011266B"/>
    <w:rsid w:val="001129C7"/>
    <w:rsid w:val="00114774"/>
    <w:rsid w:val="001167A8"/>
    <w:rsid w:val="001170A2"/>
    <w:rsid w:val="00117D7D"/>
    <w:rsid w:val="00120DE6"/>
    <w:rsid w:val="00121C5A"/>
    <w:rsid w:val="0012235B"/>
    <w:rsid w:val="00122770"/>
    <w:rsid w:val="00122AAE"/>
    <w:rsid w:val="0012400B"/>
    <w:rsid w:val="00124B6F"/>
    <w:rsid w:val="0012705A"/>
    <w:rsid w:val="001270F7"/>
    <w:rsid w:val="00130321"/>
    <w:rsid w:val="001312BE"/>
    <w:rsid w:val="00131A20"/>
    <w:rsid w:val="0013284D"/>
    <w:rsid w:val="00132F13"/>
    <w:rsid w:val="00134392"/>
    <w:rsid w:val="0013526F"/>
    <w:rsid w:val="00135838"/>
    <w:rsid w:val="001368A6"/>
    <w:rsid w:val="001406CF"/>
    <w:rsid w:val="00141783"/>
    <w:rsid w:val="00141969"/>
    <w:rsid w:val="00141AAE"/>
    <w:rsid w:val="00141B44"/>
    <w:rsid w:val="001425B9"/>
    <w:rsid w:val="00144172"/>
    <w:rsid w:val="00144EF3"/>
    <w:rsid w:val="00146729"/>
    <w:rsid w:val="001474EE"/>
    <w:rsid w:val="00147DC4"/>
    <w:rsid w:val="001500E9"/>
    <w:rsid w:val="001516C9"/>
    <w:rsid w:val="00151BB6"/>
    <w:rsid w:val="00152185"/>
    <w:rsid w:val="00152A09"/>
    <w:rsid w:val="00152C07"/>
    <w:rsid w:val="0015359E"/>
    <w:rsid w:val="00153700"/>
    <w:rsid w:val="00153BC9"/>
    <w:rsid w:val="00156450"/>
    <w:rsid w:val="001621EB"/>
    <w:rsid w:val="0016328D"/>
    <w:rsid w:val="00165AF1"/>
    <w:rsid w:val="001675A8"/>
    <w:rsid w:val="001708DD"/>
    <w:rsid w:val="00170EC0"/>
    <w:rsid w:val="001716A2"/>
    <w:rsid w:val="00173384"/>
    <w:rsid w:val="00174BA8"/>
    <w:rsid w:val="001757EA"/>
    <w:rsid w:val="00175822"/>
    <w:rsid w:val="00175ACB"/>
    <w:rsid w:val="00176BE4"/>
    <w:rsid w:val="001770DD"/>
    <w:rsid w:val="00177253"/>
    <w:rsid w:val="00180378"/>
    <w:rsid w:val="00180633"/>
    <w:rsid w:val="001808E3"/>
    <w:rsid w:val="00180D5E"/>
    <w:rsid w:val="00182B7C"/>
    <w:rsid w:val="00182C34"/>
    <w:rsid w:val="0018437A"/>
    <w:rsid w:val="00184EBC"/>
    <w:rsid w:val="00185116"/>
    <w:rsid w:val="00186348"/>
    <w:rsid w:val="00190A80"/>
    <w:rsid w:val="001918C9"/>
    <w:rsid w:val="00194C68"/>
    <w:rsid w:val="00197A22"/>
    <w:rsid w:val="001A1646"/>
    <w:rsid w:val="001A1E98"/>
    <w:rsid w:val="001A2DE2"/>
    <w:rsid w:val="001A3ACA"/>
    <w:rsid w:val="001A5D13"/>
    <w:rsid w:val="001A6318"/>
    <w:rsid w:val="001A707F"/>
    <w:rsid w:val="001B1A31"/>
    <w:rsid w:val="001B2068"/>
    <w:rsid w:val="001B28AE"/>
    <w:rsid w:val="001B396F"/>
    <w:rsid w:val="001B453D"/>
    <w:rsid w:val="001B6BC5"/>
    <w:rsid w:val="001B71D5"/>
    <w:rsid w:val="001C01C6"/>
    <w:rsid w:val="001C1862"/>
    <w:rsid w:val="001C1A1A"/>
    <w:rsid w:val="001C1CB7"/>
    <w:rsid w:val="001C1EB5"/>
    <w:rsid w:val="001C50B7"/>
    <w:rsid w:val="001C5A5D"/>
    <w:rsid w:val="001C7998"/>
    <w:rsid w:val="001C7A83"/>
    <w:rsid w:val="001D077A"/>
    <w:rsid w:val="001D0A3B"/>
    <w:rsid w:val="001D0CAA"/>
    <w:rsid w:val="001D19ED"/>
    <w:rsid w:val="001D3D04"/>
    <w:rsid w:val="001D3EC9"/>
    <w:rsid w:val="001D62C0"/>
    <w:rsid w:val="001D6DD5"/>
    <w:rsid w:val="001D7910"/>
    <w:rsid w:val="001D7E79"/>
    <w:rsid w:val="001E0490"/>
    <w:rsid w:val="001E070D"/>
    <w:rsid w:val="001E1181"/>
    <w:rsid w:val="001E17DD"/>
    <w:rsid w:val="001E2442"/>
    <w:rsid w:val="001E3704"/>
    <w:rsid w:val="001E4482"/>
    <w:rsid w:val="001E4885"/>
    <w:rsid w:val="001E4F0B"/>
    <w:rsid w:val="001E556A"/>
    <w:rsid w:val="001E5ADC"/>
    <w:rsid w:val="001E63E2"/>
    <w:rsid w:val="001E6E9F"/>
    <w:rsid w:val="001E7BB1"/>
    <w:rsid w:val="001F1EA5"/>
    <w:rsid w:val="001F3AFB"/>
    <w:rsid w:val="001F42FF"/>
    <w:rsid w:val="001F7C4B"/>
    <w:rsid w:val="001F7F99"/>
    <w:rsid w:val="00200427"/>
    <w:rsid w:val="00200F5C"/>
    <w:rsid w:val="0020166B"/>
    <w:rsid w:val="00203B57"/>
    <w:rsid w:val="0020442E"/>
    <w:rsid w:val="00204458"/>
    <w:rsid w:val="00204E33"/>
    <w:rsid w:val="002074EB"/>
    <w:rsid w:val="00207F6F"/>
    <w:rsid w:val="002106DC"/>
    <w:rsid w:val="00210D3B"/>
    <w:rsid w:val="00211486"/>
    <w:rsid w:val="00211AE5"/>
    <w:rsid w:val="002120C5"/>
    <w:rsid w:val="002131B5"/>
    <w:rsid w:val="00215A85"/>
    <w:rsid w:val="00215E72"/>
    <w:rsid w:val="0021625B"/>
    <w:rsid w:val="00216CAF"/>
    <w:rsid w:val="0022166C"/>
    <w:rsid w:val="00221977"/>
    <w:rsid w:val="0022321D"/>
    <w:rsid w:val="0022552B"/>
    <w:rsid w:val="00227606"/>
    <w:rsid w:val="002321BC"/>
    <w:rsid w:val="002329B2"/>
    <w:rsid w:val="00234C95"/>
    <w:rsid w:val="00234CC8"/>
    <w:rsid w:val="00235819"/>
    <w:rsid w:val="002378E3"/>
    <w:rsid w:val="0024055F"/>
    <w:rsid w:val="0024101A"/>
    <w:rsid w:val="00241576"/>
    <w:rsid w:val="002440F1"/>
    <w:rsid w:val="002455CB"/>
    <w:rsid w:val="00246BBB"/>
    <w:rsid w:val="00246DDC"/>
    <w:rsid w:val="00246F3C"/>
    <w:rsid w:val="00254A9D"/>
    <w:rsid w:val="00260337"/>
    <w:rsid w:val="00262C23"/>
    <w:rsid w:val="00263A57"/>
    <w:rsid w:val="00263D26"/>
    <w:rsid w:val="00263DC0"/>
    <w:rsid w:val="00263E72"/>
    <w:rsid w:val="002640C2"/>
    <w:rsid w:val="002655FA"/>
    <w:rsid w:val="00266939"/>
    <w:rsid w:val="00266E52"/>
    <w:rsid w:val="0026775C"/>
    <w:rsid w:val="002701DB"/>
    <w:rsid w:val="0027214D"/>
    <w:rsid w:val="0027363F"/>
    <w:rsid w:val="00273E3C"/>
    <w:rsid w:val="0027604B"/>
    <w:rsid w:val="002763BC"/>
    <w:rsid w:val="00276635"/>
    <w:rsid w:val="0027668E"/>
    <w:rsid w:val="0027683D"/>
    <w:rsid w:val="002778B3"/>
    <w:rsid w:val="00280472"/>
    <w:rsid w:val="00280546"/>
    <w:rsid w:val="00280966"/>
    <w:rsid w:val="00280A5E"/>
    <w:rsid w:val="0028186F"/>
    <w:rsid w:val="002818D8"/>
    <w:rsid w:val="00281EF7"/>
    <w:rsid w:val="002829D9"/>
    <w:rsid w:val="00283B28"/>
    <w:rsid w:val="00284D01"/>
    <w:rsid w:val="00284E19"/>
    <w:rsid w:val="00285ACF"/>
    <w:rsid w:val="00287A49"/>
    <w:rsid w:val="00287F8C"/>
    <w:rsid w:val="0029018E"/>
    <w:rsid w:val="0029105F"/>
    <w:rsid w:val="00292652"/>
    <w:rsid w:val="00292790"/>
    <w:rsid w:val="00293590"/>
    <w:rsid w:val="0029414E"/>
    <w:rsid w:val="00294464"/>
    <w:rsid w:val="002944D9"/>
    <w:rsid w:val="00294EAC"/>
    <w:rsid w:val="00295267"/>
    <w:rsid w:val="0029616D"/>
    <w:rsid w:val="00297DC9"/>
    <w:rsid w:val="002A2156"/>
    <w:rsid w:val="002A2819"/>
    <w:rsid w:val="002A331C"/>
    <w:rsid w:val="002A3BF1"/>
    <w:rsid w:val="002A71B2"/>
    <w:rsid w:val="002B0391"/>
    <w:rsid w:val="002B1289"/>
    <w:rsid w:val="002B408A"/>
    <w:rsid w:val="002B5C06"/>
    <w:rsid w:val="002B5EA4"/>
    <w:rsid w:val="002B720E"/>
    <w:rsid w:val="002B7678"/>
    <w:rsid w:val="002C2373"/>
    <w:rsid w:val="002C3E8B"/>
    <w:rsid w:val="002C4DC1"/>
    <w:rsid w:val="002C5FC3"/>
    <w:rsid w:val="002C7B13"/>
    <w:rsid w:val="002D0083"/>
    <w:rsid w:val="002D31B6"/>
    <w:rsid w:val="002D350D"/>
    <w:rsid w:val="002D3F3D"/>
    <w:rsid w:val="002D4E01"/>
    <w:rsid w:val="002D5100"/>
    <w:rsid w:val="002D5372"/>
    <w:rsid w:val="002D5D89"/>
    <w:rsid w:val="002D5E8E"/>
    <w:rsid w:val="002D5EF3"/>
    <w:rsid w:val="002D69B1"/>
    <w:rsid w:val="002D6A8D"/>
    <w:rsid w:val="002E0505"/>
    <w:rsid w:val="002E1717"/>
    <w:rsid w:val="002E1FD4"/>
    <w:rsid w:val="002E31E3"/>
    <w:rsid w:val="002E39B7"/>
    <w:rsid w:val="002E3C88"/>
    <w:rsid w:val="002E45AF"/>
    <w:rsid w:val="002E6E9B"/>
    <w:rsid w:val="002E705F"/>
    <w:rsid w:val="002E7231"/>
    <w:rsid w:val="002E780E"/>
    <w:rsid w:val="002F1B68"/>
    <w:rsid w:val="002F22AF"/>
    <w:rsid w:val="002F3198"/>
    <w:rsid w:val="002F3ED9"/>
    <w:rsid w:val="002F3F29"/>
    <w:rsid w:val="002F4017"/>
    <w:rsid w:val="002F422B"/>
    <w:rsid w:val="002F46BC"/>
    <w:rsid w:val="002F4E75"/>
    <w:rsid w:val="002F55A1"/>
    <w:rsid w:val="002F6744"/>
    <w:rsid w:val="002F7871"/>
    <w:rsid w:val="00300338"/>
    <w:rsid w:val="003009FC"/>
    <w:rsid w:val="0030256E"/>
    <w:rsid w:val="0030326E"/>
    <w:rsid w:val="00304478"/>
    <w:rsid w:val="003048D2"/>
    <w:rsid w:val="00305E10"/>
    <w:rsid w:val="00306C20"/>
    <w:rsid w:val="00306FC1"/>
    <w:rsid w:val="0030777F"/>
    <w:rsid w:val="003101C8"/>
    <w:rsid w:val="003109F0"/>
    <w:rsid w:val="00310E55"/>
    <w:rsid w:val="00312D8C"/>
    <w:rsid w:val="00314BBA"/>
    <w:rsid w:val="00315D7D"/>
    <w:rsid w:val="00317512"/>
    <w:rsid w:val="0032010B"/>
    <w:rsid w:val="0032015D"/>
    <w:rsid w:val="00321DDF"/>
    <w:rsid w:val="003235A5"/>
    <w:rsid w:val="00323FF1"/>
    <w:rsid w:val="00324D6C"/>
    <w:rsid w:val="00325EF8"/>
    <w:rsid w:val="00326637"/>
    <w:rsid w:val="00327953"/>
    <w:rsid w:val="00332CE8"/>
    <w:rsid w:val="00335769"/>
    <w:rsid w:val="003371C4"/>
    <w:rsid w:val="00337B95"/>
    <w:rsid w:val="00340210"/>
    <w:rsid w:val="00340B0F"/>
    <w:rsid w:val="00340BFD"/>
    <w:rsid w:val="0034192E"/>
    <w:rsid w:val="00342DEF"/>
    <w:rsid w:val="00344291"/>
    <w:rsid w:val="00344A0E"/>
    <w:rsid w:val="0034766F"/>
    <w:rsid w:val="00350DDF"/>
    <w:rsid w:val="00351C48"/>
    <w:rsid w:val="00353205"/>
    <w:rsid w:val="003535B6"/>
    <w:rsid w:val="00353A85"/>
    <w:rsid w:val="00354B3F"/>
    <w:rsid w:val="0035502A"/>
    <w:rsid w:val="003554BE"/>
    <w:rsid w:val="00355EAE"/>
    <w:rsid w:val="003561FA"/>
    <w:rsid w:val="00356939"/>
    <w:rsid w:val="00357E42"/>
    <w:rsid w:val="00361776"/>
    <w:rsid w:val="00362CF3"/>
    <w:rsid w:val="003642AA"/>
    <w:rsid w:val="00365C81"/>
    <w:rsid w:val="003673AD"/>
    <w:rsid w:val="0036792D"/>
    <w:rsid w:val="003702FD"/>
    <w:rsid w:val="00370762"/>
    <w:rsid w:val="00370D8E"/>
    <w:rsid w:val="003716CB"/>
    <w:rsid w:val="003736F5"/>
    <w:rsid w:val="003744F0"/>
    <w:rsid w:val="0037525C"/>
    <w:rsid w:val="003757D9"/>
    <w:rsid w:val="0037627B"/>
    <w:rsid w:val="00376DCE"/>
    <w:rsid w:val="00377CBE"/>
    <w:rsid w:val="003803E8"/>
    <w:rsid w:val="003811E6"/>
    <w:rsid w:val="00381E58"/>
    <w:rsid w:val="00382011"/>
    <w:rsid w:val="00382185"/>
    <w:rsid w:val="00383FFC"/>
    <w:rsid w:val="00385901"/>
    <w:rsid w:val="00385E95"/>
    <w:rsid w:val="0038693E"/>
    <w:rsid w:val="00386AED"/>
    <w:rsid w:val="00387E8F"/>
    <w:rsid w:val="0039108A"/>
    <w:rsid w:val="0039153B"/>
    <w:rsid w:val="00391D84"/>
    <w:rsid w:val="00391E92"/>
    <w:rsid w:val="00393253"/>
    <w:rsid w:val="0039461A"/>
    <w:rsid w:val="003A0763"/>
    <w:rsid w:val="003A11B2"/>
    <w:rsid w:val="003A18BA"/>
    <w:rsid w:val="003A26D2"/>
    <w:rsid w:val="003A2A46"/>
    <w:rsid w:val="003A4671"/>
    <w:rsid w:val="003A57D7"/>
    <w:rsid w:val="003B12E6"/>
    <w:rsid w:val="003B2108"/>
    <w:rsid w:val="003B3C6D"/>
    <w:rsid w:val="003B3E44"/>
    <w:rsid w:val="003B551D"/>
    <w:rsid w:val="003B586B"/>
    <w:rsid w:val="003B7076"/>
    <w:rsid w:val="003C07C9"/>
    <w:rsid w:val="003C1AD8"/>
    <w:rsid w:val="003C2005"/>
    <w:rsid w:val="003C3440"/>
    <w:rsid w:val="003C3645"/>
    <w:rsid w:val="003C4BEA"/>
    <w:rsid w:val="003C647B"/>
    <w:rsid w:val="003C6DF3"/>
    <w:rsid w:val="003C6FE9"/>
    <w:rsid w:val="003D1B04"/>
    <w:rsid w:val="003D49F4"/>
    <w:rsid w:val="003D5A33"/>
    <w:rsid w:val="003D608D"/>
    <w:rsid w:val="003D67C4"/>
    <w:rsid w:val="003D73F1"/>
    <w:rsid w:val="003D7AEF"/>
    <w:rsid w:val="003D7D0B"/>
    <w:rsid w:val="003E1273"/>
    <w:rsid w:val="003E2148"/>
    <w:rsid w:val="003E3A5B"/>
    <w:rsid w:val="003E3E6E"/>
    <w:rsid w:val="003E4548"/>
    <w:rsid w:val="003E7C84"/>
    <w:rsid w:val="003F1B1D"/>
    <w:rsid w:val="003F2291"/>
    <w:rsid w:val="003F2CDA"/>
    <w:rsid w:val="003F3446"/>
    <w:rsid w:val="003F5D67"/>
    <w:rsid w:val="003F6E89"/>
    <w:rsid w:val="003F7D9D"/>
    <w:rsid w:val="00401AFA"/>
    <w:rsid w:val="004024D4"/>
    <w:rsid w:val="00402E7A"/>
    <w:rsid w:val="00404E3C"/>
    <w:rsid w:val="004052E2"/>
    <w:rsid w:val="0040774C"/>
    <w:rsid w:val="004078C6"/>
    <w:rsid w:val="004103C4"/>
    <w:rsid w:val="004103E3"/>
    <w:rsid w:val="00410870"/>
    <w:rsid w:val="00411245"/>
    <w:rsid w:val="00411B2A"/>
    <w:rsid w:val="00411B56"/>
    <w:rsid w:val="00411D38"/>
    <w:rsid w:val="00412271"/>
    <w:rsid w:val="00415228"/>
    <w:rsid w:val="00415826"/>
    <w:rsid w:val="00416910"/>
    <w:rsid w:val="00417D02"/>
    <w:rsid w:val="00420614"/>
    <w:rsid w:val="00421E45"/>
    <w:rsid w:val="00422F9F"/>
    <w:rsid w:val="004236E8"/>
    <w:rsid w:val="00423B0A"/>
    <w:rsid w:val="00423D5E"/>
    <w:rsid w:val="00424D51"/>
    <w:rsid w:val="00425ECC"/>
    <w:rsid w:val="004260B0"/>
    <w:rsid w:val="004261FB"/>
    <w:rsid w:val="004311F8"/>
    <w:rsid w:val="00432F5B"/>
    <w:rsid w:val="004330E3"/>
    <w:rsid w:val="004342A7"/>
    <w:rsid w:val="00435FCC"/>
    <w:rsid w:val="004378BF"/>
    <w:rsid w:val="004403AB"/>
    <w:rsid w:val="004421F6"/>
    <w:rsid w:val="00442C22"/>
    <w:rsid w:val="004433EF"/>
    <w:rsid w:val="0044487E"/>
    <w:rsid w:val="00447CCD"/>
    <w:rsid w:val="004501A3"/>
    <w:rsid w:val="004507B2"/>
    <w:rsid w:val="00450E3F"/>
    <w:rsid w:val="0045400B"/>
    <w:rsid w:val="00456195"/>
    <w:rsid w:val="00456DF4"/>
    <w:rsid w:val="00457709"/>
    <w:rsid w:val="00460658"/>
    <w:rsid w:val="00462557"/>
    <w:rsid w:val="00462AB0"/>
    <w:rsid w:val="00462D8D"/>
    <w:rsid w:val="00463001"/>
    <w:rsid w:val="00463246"/>
    <w:rsid w:val="0046343C"/>
    <w:rsid w:val="00464B33"/>
    <w:rsid w:val="004652EE"/>
    <w:rsid w:val="00466E78"/>
    <w:rsid w:val="00467A83"/>
    <w:rsid w:val="00467B1C"/>
    <w:rsid w:val="00471011"/>
    <w:rsid w:val="004731CD"/>
    <w:rsid w:val="004736CC"/>
    <w:rsid w:val="004752C0"/>
    <w:rsid w:val="00476A03"/>
    <w:rsid w:val="004770AC"/>
    <w:rsid w:val="00482325"/>
    <w:rsid w:val="004827F2"/>
    <w:rsid w:val="004832FC"/>
    <w:rsid w:val="0048451A"/>
    <w:rsid w:val="00484B68"/>
    <w:rsid w:val="00485E81"/>
    <w:rsid w:val="0048678E"/>
    <w:rsid w:val="00487D90"/>
    <w:rsid w:val="00487DE3"/>
    <w:rsid w:val="00490D72"/>
    <w:rsid w:val="00493198"/>
    <w:rsid w:val="004935EF"/>
    <w:rsid w:val="0049424D"/>
    <w:rsid w:val="00495877"/>
    <w:rsid w:val="00496D8A"/>
    <w:rsid w:val="004970E2"/>
    <w:rsid w:val="004A3844"/>
    <w:rsid w:val="004A49B3"/>
    <w:rsid w:val="004A4A16"/>
    <w:rsid w:val="004A542C"/>
    <w:rsid w:val="004A5EEC"/>
    <w:rsid w:val="004A66DA"/>
    <w:rsid w:val="004B07EF"/>
    <w:rsid w:val="004B2135"/>
    <w:rsid w:val="004B2551"/>
    <w:rsid w:val="004B2691"/>
    <w:rsid w:val="004B3A34"/>
    <w:rsid w:val="004B4ED4"/>
    <w:rsid w:val="004B5415"/>
    <w:rsid w:val="004B62BB"/>
    <w:rsid w:val="004B74D1"/>
    <w:rsid w:val="004B7C5E"/>
    <w:rsid w:val="004C0C19"/>
    <w:rsid w:val="004C0F99"/>
    <w:rsid w:val="004C1478"/>
    <w:rsid w:val="004C2B53"/>
    <w:rsid w:val="004C367B"/>
    <w:rsid w:val="004C4A44"/>
    <w:rsid w:val="004C4AD4"/>
    <w:rsid w:val="004C66D5"/>
    <w:rsid w:val="004C6BD9"/>
    <w:rsid w:val="004C704C"/>
    <w:rsid w:val="004C70B9"/>
    <w:rsid w:val="004D0218"/>
    <w:rsid w:val="004D1373"/>
    <w:rsid w:val="004D181F"/>
    <w:rsid w:val="004D283C"/>
    <w:rsid w:val="004D3258"/>
    <w:rsid w:val="004D4E4C"/>
    <w:rsid w:val="004D6AF6"/>
    <w:rsid w:val="004D6CF1"/>
    <w:rsid w:val="004D7B7C"/>
    <w:rsid w:val="004D7F47"/>
    <w:rsid w:val="004E20D9"/>
    <w:rsid w:val="004E4ACA"/>
    <w:rsid w:val="004E58C1"/>
    <w:rsid w:val="004E5E22"/>
    <w:rsid w:val="004E6E3E"/>
    <w:rsid w:val="004F0740"/>
    <w:rsid w:val="004F0A3D"/>
    <w:rsid w:val="004F178D"/>
    <w:rsid w:val="004F2EA3"/>
    <w:rsid w:val="004F2FB5"/>
    <w:rsid w:val="004F40F4"/>
    <w:rsid w:val="004F4485"/>
    <w:rsid w:val="004F53CE"/>
    <w:rsid w:val="004F5A7A"/>
    <w:rsid w:val="004F6745"/>
    <w:rsid w:val="004F6BB0"/>
    <w:rsid w:val="00500CE5"/>
    <w:rsid w:val="00501583"/>
    <w:rsid w:val="00501E8D"/>
    <w:rsid w:val="00502C00"/>
    <w:rsid w:val="00502FED"/>
    <w:rsid w:val="0050490F"/>
    <w:rsid w:val="00504A8A"/>
    <w:rsid w:val="00505630"/>
    <w:rsid w:val="00505E85"/>
    <w:rsid w:val="00506F0A"/>
    <w:rsid w:val="005078EF"/>
    <w:rsid w:val="00510F8D"/>
    <w:rsid w:val="00511153"/>
    <w:rsid w:val="0051122B"/>
    <w:rsid w:val="00512EDC"/>
    <w:rsid w:val="00514380"/>
    <w:rsid w:val="00514385"/>
    <w:rsid w:val="005200B2"/>
    <w:rsid w:val="00520838"/>
    <w:rsid w:val="00520AFB"/>
    <w:rsid w:val="00520FCA"/>
    <w:rsid w:val="005211A3"/>
    <w:rsid w:val="005222A3"/>
    <w:rsid w:val="0052255D"/>
    <w:rsid w:val="005228D3"/>
    <w:rsid w:val="005238BF"/>
    <w:rsid w:val="00524E84"/>
    <w:rsid w:val="005261C5"/>
    <w:rsid w:val="0052640D"/>
    <w:rsid w:val="00532293"/>
    <w:rsid w:val="0053426A"/>
    <w:rsid w:val="005361EE"/>
    <w:rsid w:val="0053655C"/>
    <w:rsid w:val="00540B05"/>
    <w:rsid w:val="00541AB5"/>
    <w:rsid w:val="00542217"/>
    <w:rsid w:val="0054355A"/>
    <w:rsid w:val="0054367D"/>
    <w:rsid w:val="00543816"/>
    <w:rsid w:val="00543C13"/>
    <w:rsid w:val="00544361"/>
    <w:rsid w:val="005458AF"/>
    <w:rsid w:val="005459F4"/>
    <w:rsid w:val="00547DA5"/>
    <w:rsid w:val="005517A0"/>
    <w:rsid w:val="00552129"/>
    <w:rsid w:val="00552414"/>
    <w:rsid w:val="00552A48"/>
    <w:rsid w:val="00552A4D"/>
    <w:rsid w:val="0055350E"/>
    <w:rsid w:val="0055411C"/>
    <w:rsid w:val="00554B56"/>
    <w:rsid w:val="00555372"/>
    <w:rsid w:val="00555C2A"/>
    <w:rsid w:val="005562B0"/>
    <w:rsid w:val="00556E10"/>
    <w:rsid w:val="00557673"/>
    <w:rsid w:val="00557DE7"/>
    <w:rsid w:val="00560270"/>
    <w:rsid w:val="00561209"/>
    <w:rsid w:val="00562A69"/>
    <w:rsid w:val="005645C4"/>
    <w:rsid w:val="00570CB4"/>
    <w:rsid w:val="0057100E"/>
    <w:rsid w:val="00572210"/>
    <w:rsid w:val="00572DAF"/>
    <w:rsid w:val="005735FD"/>
    <w:rsid w:val="00575D4D"/>
    <w:rsid w:val="0057664F"/>
    <w:rsid w:val="0058122B"/>
    <w:rsid w:val="00581591"/>
    <w:rsid w:val="00581AE9"/>
    <w:rsid w:val="00581D33"/>
    <w:rsid w:val="00582827"/>
    <w:rsid w:val="00583455"/>
    <w:rsid w:val="005849A7"/>
    <w:rsid w:val="0058514F"/>
    <w:rsid w:val="0058540C"/>
    <w:rsid w:val="0058588B"/>
    <w:rsid w:val="00585AB0"/>
    <w:rsid w:val="00585B2C"/>
    <w:rsid w:val="0058693C"/>
    <w:rsid w:val="00586ABA"/>
    <w:rsid w:val="0058706B"/>
    <w:rsid w:val="0058775E"/>
    <w:rsid w:val="005900E8"/>
    <w:rsid w:val="00590DD2"/>
    <w:rsid w:val="005915A0"/>
    <w:rsid w:val="00591789"/>
    <w:rsid w:val="00591B6F"/>
    <w:rsid w:val="005954D8"/>
    <w:rsid w:val="00596D4C"/>
    <w:rsid w:val="005A048C"/>
    <w:rsid w:val="005A0FF4"/>
    <w:rsid w:val="005A1162"/>
    <w:rsid w:val="005A1569"/>
    <w:rsid w:val="005A18AA"/>
    <w:rsid w:val="005A1FA0"/>
    <w:rsid w:val="005A3AFC"/>
    <w:rsid w:val="005A673E"/>
    <w:rsid w:val="005A7364"/>
    <w:rsid w:val="005B1E7F"/>
    <w:rsid w:val="005B2DA7"/>
    <w:rsid w:val="005B500B"/>
    <w:rsid w:val="005B76BC"/>
    <w:rsid w:val="005C0213"/>
    <w:rsid w:val="005C05BC"/>
    <w:rsid w:val="005C11A2"/>
    <w:rsid w:val="005C3915"/>
    <w:rsid w:val="005C4402"/>
    <w:rsid w:val="005C4478"/>
    <w:rsid w:val="005C4653"/>
    <w:rsid w:val="005C4E00"/>
    <w:rsid w:val="005C58AF"/>
    <w:rsid w:val="005C5FF8"/>
    <w:rsid w:val="005C626A"/>
    <w:rsid w:val="005C6DC4"/>
    <w:rsid w:val="005C707F"/>
    <w:rsid w:val="005D1BE4"/>
    <w:rsid w:val="005D2C7C"/>
    <w:rsid w:val="005D4809"/>
    <w:rsid w:val="005D4937"/>
    <w:rsid w:val="005D595A"/>
    <w:rsid w:val="005D5CB8"/>
    <w:rsid w:val="005D654A"/>
    <w:rsid w:val="005D7963"/>
    <w:rsid w:val="005D7B02"/>
    <w:rsid w:val="005E28BB"/>
    <w:rsid w:val="005E3D46"/>
    <w:rsid w:val="005E3E98"/>
    <w:rsid w:val="005E4555"/>
    <w:rsid w:val="005E4818"/>
    <w:rsid w:val="005E5221"/>
    <w:rsid w:val="005E5C46"/>
    <w:rsid w:val="005F2237"/>
    <w:rsid w:val="005F2A7F"/>
    <w:rsid w:val="005F2C10"/>
    <w:rsid w:val="005F3ED9"/>
    <w:rsid w:val="005F41C1"/>
    <w:rsid w:val="005F433A"/>
    <w:rsid w:val="005F6994"/>
    <w:rsid w:val="005F6F77"/>
    <w:rsid w:val="005F77FF"/>
    <w:rsid w:val="00600CE2"/>
    <w:rsid w:val="006017EF"/>
    <w:rsid w:val="00601BB9"/>
    <w:rsid w:val="0060439C"/>
    <w:rsid w:val="00610503"/>
    <w:rsid w:val="00613160"/>
    <w:rsid w:val="00613FCD"/>
    <w:rsid w:val="00614D48"/>
    <w:rsid w:val="006179AA"/>
    <w:rsid w:val="00617C9E"/>
    <w:rsid w:val="00617D72"/>
    <w:rsid w:val="006217C5"/>
    <w:rsid w:val="00621D1B"/>
    <w:rsid w:val="00622425"/>
    <w:rsid w:val="00623CF5"/>
    <w:rsid w:val="00623E2B"/>
    <w:rsid w:val="00625B50"/>
    <w:rsid w:val="00626039"/>
    <w:rsid w:val="0062618F"/>
    <w:rsid w:val="0062647F"/>
    <w:rsid w:val="00626E42"/>
    <w:rsid w:val="0063005E"/>
    <w:rsid w:val="00630163"/>
    <w:rsid w:val="00631761"/>
    <w:rsid w:val="0063256F"/>
    <w:rsid w:val="00632CD2"/>
    <w:rsid w:val="00636F4B"/>
    <w:rsid w:val="006372C8"/>
    <w:rsid w:val="006410A8"/>
    <w:rsid w:val="00642109"/>
    <w:rsid w:val="006452C1"/>
    <w:rsid w:val="006453EB"/>
    <w:rsid w:val="00646EC2"/>
    <w:rsid w:val="006502B7"/>
    <w:rsid w:val="0065430B"/>
    <w:rsid w:val="006547DA"/>
    <w:rsid w:val="00656577"/>
    <w:rsid w:val="00662F39"/>
    <w:rsid w:val="00663865"/>
    <w:rsid w:val="0066437B"/>
    <w:rsid w:val="0066520E"/>
    <w:rsid w:val="0066794C"/>
    <w:rsid w:val="00670159"/>
    <w:rsid w:val="00670544"/>
    <w:rsid w:val="00673572"/>
    <w:rsid w:val="00673625"/>
    <w:rsid w:val="00674D24"/>
    <w:rsid w:val="00674EE1"/>
    <w:rsid w:val="006754ED"/>
    <w:rsid w:val="00677C0D"/>
    <w:rsid w:val="00681CAC"/>
    <w:rsid w:val="00683923"/>
    <w:rsid w:val="006855BF"/>
    <w:rsid w:val="00687444"/>
    <w:rsid w:val="00687AAD"/>
    <w:rsid w:val="006914AC"/>
    <w:rsid w:val="00691F5A"/>
    <w:rsid w:val="006921F9"/>
    <w:rsid w:val="00692418"/>
    <w:rsid w:val="00692743"/>
    <w:rsid w:val="00694765"/>
    <w:rsid w:val="00694BCF"/>
    <w:rsid w:val="0069555B"/>
    <w:rsid w:val="00696026"/>
    <w:rsid w:val="00696848"/>
    <w:rsid w:val="00696AB7"/>
    <w:rsid w:val="006A1715"/>
    <w:rsid w:val="006A23EC"/>
    <w:rsid w:val="006A34AF"/>
    <w:rsid w:val="006A3F7E"/>
    <w:rsid w:val="006A4FA6"/>
    <w:rsid w:val="006A5BCB"/>
    <w:rsid w:val="006A613C"/>
    <w:rsid w:val="006A66C1"/>
    <w:rsid w:val="006A7F70"/>
    <w:rsid w:val="006B0A90"/>
    <w:rsid w:val="006B208E"/>
    <w:rsid w:val="006B20E1"/>
    <w:rsid w:val="006B24C4"/>
    <w:rsid w:val="006B26D3"/>
    <w:rsid w:val="006B439B"/>
    <w:rsid w:val="006B6576"/>
    <w:rsid w:val="006B72B2"/>
    <w:rsid w:val="006B7EE0"/>
    <w:rsid w:val="006C0575"/>
    <w:rsid w:val="006C060A"/>
    <w:rsid w:val="006C13F0"/>
    <w:rsid w:val="006C3767"/>
    <w:rsid w:val="006C3E7F"/>
    <w:rsid w:val="006C41F6"/>
    <w:rsid w:val="006C543D"/>
    <w:rsid w:val="006C5461"/>
    <w:rsid w:val="006D2CF3"/>
    <w:rsid w:val="006D3106"/>
    <w:rsid w:val="006D32E5"/>
    <w:rsid w:val="006D3E56"/>
    <w:rsid w:val="006E03B8"/>
    <w:rsid w:val="006E05C4"/>
    <w:rsid w:val="006E0975"/>
    <w:rsid w:val="006E3793"/>
    <w:rsid w:val="006E3932"/>
    <w:rsid w:val="006E3964"/>
    <w:rsid w:val="006E6800"/>
    <w:rsid w:val="006F218F"/>
    <w:rsid w:val="006F2BDA"/>
    <w:rsid w:val="006F3B22"/>
    <w:rsid w:val="006F3CDA"/>
    <w:rsid w:val="006F4B06"/>
    <w:rsid w:val="006F5346"/>
    <w:rsid w:val="006F65CB"/>
    <w:rsid w:val="006F7A25"/>
    <w:rsid w:val="006F7A9A"/>
    <w:rsid w:val="00700E39"/>
    <w:rsid w:val="00701747"/>
    <w:rsid w:val="00701FC8"/>
    <w:rsid w:val="00702421"/>
    <w:rsid w:val="0070547D"/>
    <w:rsid w:val="0070615E"/>
    <w:rsid w:val="00706FC4"/>
    <w:rsid w:val="0070744B"/>
    <w:rsid w:val="00707BB5"/>
    <w:rsid w:val="007105B6"/>
    <w:rsid w:val="007118D0"/>
    <w:rsid w:val="00712B0B"/>
    <w:rsid w:val="007145BF"/>
    <w:rsid w:val="00714F3F"/>
    <w:rsid w:val="0071568D"/>
    <w:rsid w:val="0071670B"/>
    <w:rsid w:val="00716CE7"/>
    <w:rsid w:val="00717306"/>
    <w:rsid w:val="00717A0D"/>
    <w:rsid w:val="007206E2"/>
    <w:rsid w:val="00721374"/>
    <w:rsid w:val="00722A4E"/>
    <w:rsid w:val="00725377"/>
    <w:rsid w:val="00725AE3"/>
    <w:rsid w:val="00725F66"/>
    <w:rsid w:val="00725FC4"/>
    <w:rsid w:val="007275A9"/>
    <w:rsid w:val="00727C12"/>
    <w:rsid w:val="00731F89"/>
    <w:rsid w:val="00732439"/>
    <w:rsid w:val="007326BD"/>
    <w:rsid w:val="00732EAC"/>
    <w:rsid w:val="0073331D"/>
    <w:rsid w:val="00733E8E"/>
    <w:rsid w:val="00734474"/>
    <w:rsid w:val="007347CF"/>
    <w:rsid w:val="00740DB6"/>
    <w:rsid w:val="00741982"/>
    <w:rsid w:val="00741E91"/>
    <w:rsid w:val="0074354C"/>
    <w:rsid w:val="00745083"/>
    <w:rsid w:val="00747461"/>
    <w:rsid w:val="00747EBC"/>
    <w:rsid w:val="007506D2"/>
    <w:rsid w:val="00751641"/>
    <w:rsid w:val="007517AD"/>
    <w:rsid w:val="0075180B"/>
    <w:rsid w:val="00751E6A"/>
    <w:rsid w:val="00752985"/>
    <w:rsid w:val="00753FB1"/>
    <w:rsid w:val="00754E38"/>
    <w:rsid w:val="00754F23"/>
    <w:rsid w:val="00755977"/>
    <w:rsid w:val="00755D10"/>
    <w:rsid w:val="007567F4"/>
    <w:rsid w:val="0075786A"/>
    <w:rsid w:val="0075792E"/>
    <w:rsid w:val="00757D08"/>
    <w:rsid w:val="00762453"/>
    <w:rsid w:val="0076404C"/>
    <w:rsid w:val="007649A7"/>
    <w:rsid w:val="0076717F"/>
    <w:rsid w:val="0076779F"/>
    <w:rsid w:val="00767A50"/>
    <w:rsid w:val="007704EF"/>
    <w:rsid w:val="00770C4C"/>
    <w:rsid w:val="0077231F"/>
    <w:rsid w:val="00775567"/>
    <w:rsid w:val="007757A4"/>
    <w:rsid w:val="007810EE"/>
    <w:rsid w:val="00782D91"/>
    <w:rsid w:val="00782FE9"/>
    <w:rsid w:val="0078320A"/>
    <w:rsid w:val="00783F21"/>
    <w:rsid w:val="00783F33"/>
    <w:rsid w:val="00784FE6"/>
    <w:rsid w:val="007853F9"/>
    <w:rsid w:val="00786B6D"/>
    <w:rsid w:val="00786CB4"/>
    <w:rsid w:val="0078753D"/>
    <w:rsid w:val="00787FEC"/>
    <w:rsid w:val="0079197B"/>
    <w:rsid w:val="00793B4A"/>
    <w:rsid w:val="00794249"/>
    <w:rsid w:val="00794887"/>
    <w:rsid w:val="00795AC2"/>
    <w:rsid w:val="00796B9A"/>
    <w:rsid w:val="00796DE6"/>
    <w:rsid w:val="007A0976"/>
    <w:rsid w:val="007A1D86"/>
    <w:rsid w:val="007A2F45"/>
    <w:rsid w:val="007A496F"/>
    <w:rsid w:val="007A5B71"/>
    <w:rsid w:val="007A6679"/>
    <w:rsid w:val="007A6743"/>
    <w:rsid w:val="007A69A1"/>
    <w:rsid w:val="007A77A5"/>
    <w:rsid w:val="007B1E05"/>
    <w:rsid w:val="007B237A"/>
    <w:rsid w:val="007B2FD9"/>
    <w:rsid w:val="007B34E5"/>
    <w:rsid w:val="007B4108"/>
    <w:rsid w:val="007B4960"/>
    <w:rsid w:val="007B696B"/>
    <w:rsid w:val="007B6BB3"/>
    <w:rsid w:val="007B7505"/>
    <w:rsid w:val="007C092B"/>
    <w:rsid w:val="007C0F85"/>
    <w:rsid w:val="007C131A"/>
    <w:rsid w:val="007C1857"/>
    <w:rsid w:val="007C2906"/>
    <w:rsid w:val="007C2DDC"/>
    <w:rsid w:val="007C3A3D"/>
    <w:rsid w:val="007C3F86"/>
    <w:rsid w:val="007C46FB"/>
    <w:rsid w:val="007C5338"/>
    <w:rsid w:val="007C5B64"/>
    <w:rsid w:val="007C611C"/>
    <w:rsid w:val="007D0A71"/>
    <w:rsid w:val="007D0CB0"/>
    <w:rsid w:val="007D1C09"/>
    <w:rsid w:val="007D1FF8"/>
    <w:rsid w:val="007D212B"/>
    <w:rsid w:val="007D3798"/>
    <w:rsid w:val="007D501D"/>
    <w:rsid w:val="007D66B7"/>
    <w:rsid w:val="007D6725"/>
    <w:rsid w:val="007D6CB6"/>
    <w:rsid w:val="007D7406"/>
    <w:rsid w:val="007D7659"/>
    <w:rsid w:val="007D7A67"/>
    <w:rsid w:val="007D7BF9"/>
    <w:rsid w:val="007E15FB"/>
    <w:rsid w:val="007E16A1"/>
    <w:rsid w:val="007E1AC8"/>
    <w:rsid w:val="007E22F9"/>
    <w:rsid w:val="007E2763"/>
    <w:rsid w:val="007E518B"/>
    <w:rsid w:val="007E5A4E"/>
    <w:rsid w:val="007E5A77"/>
    <w:rsid w:val="007E6E1E"/>
    <w:rsid w:val="007E72C8"/>
    <w:rsid w:val="007E73E3"/>
    <w:rsid w:val="007E763C"/>
    <w:rsid w:val="007F057B"/>
    <w:rsid w:val="007F2219"/>
    <w:rsid w:val="007F23D1"/>
    <w:rsid w:val="007F25CD"/>
    <w:rsid w:val="007F314F"/>
    <w:rsid w:val="007F3C0D"/>
    <w:rsid w:val="007F49FE"/>
    <w:rsid w:val="007F5447"/>
    <w:rsid w:val="007F5A34"/>
    <w:rsid w:val="007F6274"/>
    <w:rsid w:val="007F708D"/>
    <w:rsid w:val="007F71C9"/>
    <w:rsid w:val="007F75BA"/>
    <w:rsid w:val="007F7B44"/>
    <w:rsid w:val="0080053E"/>
    <w:rsid w:val="008006EE"/>
    <w:rsid w:val="008008EC"/>
    <w:rsid w:val="00800E54"/>
    <w:rsid w:val="0080480B"/>
    <w:rsid w:val="0080538A"/>
    <w:rsid w:val="00805EDB"/>
    <w:rsid w:val="008073B7"/>
    <w:rsid w:val="008075E0"/>
    <w:rsid w:val="008076D8"/>
    <w:rsid w:val="00807B6F"/>
    <w:rsid w:val="00812608"/>
    <w:rsid w:val="00815904"/>
    <w:rsid w:val="00816560"/>
    <w:rsid w:val="00821369"/>
    <w:rsid w:val="00822981"/>
    <w:rsid w:val="00823CBB"/>
    <w:rsid w:val="008260EA"/>
    <w:rsid w:val="00826263"/>
    <w:rsid w:val="008278AD"/>
    <w:rsid w:val="00830164"/>
    <w:rsid w:val="008314E9"/>
    <w:rsid w:val="00831A71"/>
    <w:rsid w:val="00832127"/>
    <w:rsid w:val="0083271E"/>
    <w:rsid w:val="00832F1C"/>
    <w:rsid w:val="00833187"/>
    <w:rsid w:val="008348A2"/>
    <w:rsid w:val="00834E72"/>
    <w:rsid w:val="0083680E"/>
    <w:rsid w:val="00836ACA"/>
    <w:rsid w:val="0083770A"/>
    <w:rsid w:val="0083775C"/>
    <w:rsid w:val="008401C1"/>
    <w:rsid w:val="008429FB"/>
    <w:rsid w:val="0084415B"/>
    <w:rsid w:val="008448A7"/>
    <w:rsid w:val="00845517"/>
    <w:rsid w:val="008469BD"/>
    <w:rsid w:val="008470DE"/>
    <w:rsid w:val="008515D6"/>
    <w:rsid w:val="00851D3E"/>
    <w:rsid w:val="00853B5B"/>
    <w:rsid w:val="008569B9"/>
    <w:rsid w:val="00856AF6"/>
    <w:rsid w:val="00861785"/>
    <w:rsid w:val="008633C3"/>
    <w:rsid w:val="00863916"/>
    <w:rsid w:val="00863DCD"/>
    <w:rsid w:val="0086404B"/>
    <w:rsid w:val="00864975"/>
    <w:rsid w:val="00865FBA"/>
    <w:rsid w:val="0086729F"/>
    <w:rsid w:val="00867FDB"/>
    <w:rsid w:val="008701F5"/>
    <w:rsid w:val="0087044F"/>
    <w:rsid w:val="008704DA"/>
    <w:rsid w:val="00871D8A"/>
    <w:rsid w:val="0087409B"/>
    <w:rsid w:val="008747C5"/>
    <w:rsid w:val="00874F73"/>
    <w:rsid w:val="008758CC"/>
    <w:rsid w:val="00875CDA"/>
    <w:rsid w:val="008805F5"/>
    <w:rsid w:val="00881549"/>
    <w:rsid w:val="0088215D"/>
    <w:rsid w:val="0088262D"/>
    <w:rsid w:val="008829EB"/>
    <w:rsid w:val="00882D62"/>
    <w:rsid w:val="0088417B"/>
    <w:rsid w:val="0088682F"/>
    <w:rsid w:val="00887CAC"/>
    <w:rsid w:val="0089279A"/>
    <w:rsid w:val="00894537"/>
    <w:rsid w:val="0089505D"/>
    <w:rsid w:val="008960A2"/>
    <w:rsid w:val="008965DD"/>
    <w:rsid w:val="00896C7B"/>
    <w:rsid w:val="00896DCB"/>
    <w:rsid w:val="008976E6"/>
    <w:rsid w:val="008A0602"/>
    <w:rsid w:val="008A0606"/>
    <w:rsid w:val="008A1F07"/>
    <w:rsid w:val="008A1F0E"/>
    <w:rsid w:val="008A39C9"/>
    <w:rsid w:val="008A4BC4"/>
    <w:rsid w:val="008A4EDF"/>
    <w:rsid w:val="008A5C92"/>
    <w:rsid w:val="008A746E"/>
    <w:rsid w:val="008B03BD"/>
    <w:rsid w:val="008B0FCF"/>
    <w:rsid w:val="008B2533"/>
    <w:rsid w:val="008B348F"/>
    <w:rsid w:val="008B4145"/>
    <w:rsid w:val="008B6B46"/>
    <w:rsid w:val="008B6BAE"/>
    <w:rsid w:val="008B6F85"/>
    <w:rsid w:val="008B711C"/>
    <w:rsid w:val="008C0888"/>
    <w:rsid w:val="008C0B39"/>
    <w:rsid w:val="008C117E"/>
    <w:rsid w:val="008C14F5"/>
    <w:rsid w:val="008C1A10"/>
    <w:rsid w:val="008C31C5"/>
    <w:rsid w:val="008C5798"/>
    <w:rsid w:val="008C5CB8"/>
    <w:rsid w:val="008C60C5"/>
    <w:rsid w:val="008C6C8A"/>
    <w:rsid w:val="008D08B6"/>
    <w:rsid w:val="008D1C80"/>
    <w:rsid w:val="008D2C8D"/>
    <w:rsid w:val="008D3BD1"/>
    <w:rsid w:val="008D3D8F"/>
    <w:rsid w:val="008D42FE"/>
    <w:rsid w:val="008D43B7"/>
    <w:rsid w:val="008D4C90"/>
    <w:rsid w:val="008D5587"/>
    <w:rsid w:val="008D6D71"/>
    <w:rsid w:val="008E0125"/>
    <w:rsid w:val="008E0416"/>
    <w:rsid w:val="008E0AA8"/>
    <w:rsid w:val="008E0FF3"/>
    <w:rsid w:val="008E1409"/>
    <w:rsid w:val="008E2F72"/>
    <w:rsid w:val="008E3C30"/>
    <w:rsid w:val="008E55D7"/>
    <w:rsid w:val="008E5E7B"/>
    <w:rsid w:val="008E6D95"/>
    <w:rsid w:val="008F026E"/>
    <w:rsid w:val="008F1C49"/>
    <w:rsid w:val="008F2598"/>
    <w:rsid w:val="008F46BF"/>
    <w:rsid w:val="008F55E6"/>
    <w:rsid w:val="008F58EB"/>
    <w:rsid w:val="008F6CF9"/>
    <w:rsid w:val="008F6F86"/>
    <w:rsid w:val="008F7662"/>
    <w:rsid w:val="009007AA"/>
    <w:rsid w:val="009007C5"/>
    <w:rsid w:val="00902DC1"/>
    <w:rsid w:val="00902DFE"/>
    <w:rsid w:val="00902EDC"/>
    <w:rsid w:val="009033DE"/>
    <w:rsid w:val="00903F31"/>
    <w:rsid w:val="00905177"/>
    <w:rsid w:val="00907622"/>
    <w:rsid w:val="00910278"/>
    <w:rsid w:val="0091290D"/>
    <w:rsid w:val="00912AFF"/>
    <w:rsid w:val="0091510B"/>
    <w:rsid w:val="0091562D"/>
    <w:rsid w:val="0091596A"/>
    <w:rsid w:val="00915DB9"/>
    <w:rsid w:val="0091679B"/>
    <w:rsid w:val="0092150F"/>
    <w:rsid w:val="009220CC"/>
    <w:rsid w:val="00922428"/>
    <w:rsid w:val="00924094"/>
    <w:rsid w:val="00924CD4"/>
    <w:rsid w:val="0092511A"/>
    <w:rsid w:val="00925191"/>
    <w:rsid w:val="00925B1E"/>
    <w:rsid w:val="00926135"/>
    <w:rsid w:val="00926901"/>
    <w:rsid w:val="00926D45"/>
    <w:rsid w:val="0093068B"/>
    <w:rsid w:val="00930D39"/>
    <w:rsid w:val="00930D6C"/>
    <w:rsid w:val="00931064"/>
    <w:rsid w:val="009325AC"/>
    <w:rsid w:val="009331CE"/>
    <w:rsid w:val="00933E8A"/>
    <w:rsid w:val="009340B9"/>
    <w:rsid w:val="00934646"/>
    <w:rsid w:val="00934A52"/>
    <w:rsid w:val="00934AE2"/>
    <w:rsid w:val="0093510C"/>
    <w:rsid w:val="00936438"/>
    <w:rsid w:val="00936FF5"/>
    <w:rsid w:val="009376F8"/>
    <w:rsid w:val="009401B8"/>
    <w:rsid w:val="00941E02"/>
    <w:rsid w:val="00942C04"/>
    <w:rsid w:val="009433CA"/>
    <w:rsid w:val="00943FAD"/>
    <w:rsid w:val="0094519D"/>
    <w:rsid w:val="00946389"/>
    <w:rsid w:val="00946DE6"/>
    <w:rsid w:val="00946EEB"/>
    <w:rsid w:val="00947018"/>
    <w:rsid w:val="0094711B"/>
    <w:rsid w:val="00950861"/>
    <w:rsid w:val="00950BAF"/>
    <w:rsid w:val="00950D80"/>
    <w:rsid w:val="0095156C"/>
    <w:rsid w:val="009526AE"/>
    <w:rsid w:val="00954900"/>
    <w:rsid w:val="00954B47"/>
    <w:rsid w:val="00955736"/>
    <w:rsid w:val="0095632F"/>
    <w:rsid w:val="00960470"/>
    <w:rsid w:val="00960948"/>
    <w:rsid w:val="00963791"/>
    <w:rsid w:val="00963FB1"/>
    <w:rsid w:val="00964395"/>
    <w:rsid w:val="00964BF9"/>
    <w:rsid w:val="00965AFC"/>
    <w:rsid w:val="0096720C"/>
    <w:rsid w:val="0096763C"/>
    <w:rsid w:val="009678A3"/>
    <w:rsid w:val="00970173"/>
    <w:rsid w:val="00970A15"/>
    <w:rsid w:val="009714C4"/>
    <w:rsid w:val="009715B1"/>
    <w:rsid w:val="009740D1"/>
    <w:rsid w:val="00975423"/>
    <w:rsid w:val="009766A5"/>
    <w:rsid w:val="00976842"/>
    <w:rsid w:val="009816A2"/>
    <w:rsid w:val="0098236B"/>
    <w:rsid w:val="0098238A"/>
    <w:rsid w:val="0098287B"/>
    <w:rsid w:val="00983220"/>
    <w:rsid w:val="009838F8"/>
    <w:rsid w:val="00985C7D"/>
    <w:rsid w:val="009864C1"/>
    <w:rsid w:val="00986D2D"/>
    <w:rsid w:val="00987EB9"/>
    <w:rsid w:val="009907D3"/>
    <w:rsid w:val="009914DA"/>
    <w:rsid w:val="00991852"/>
    <w:rsid w:val="00991AB2"/>
    <w:rsid w:val="009922A5"/>
    <w:rsid w:val="00993FC2"/>
    <w:rsid w:val="009953A7"/>
    <w:rsid w:val="00995AE0"/>
    <w:rsid w:val="009A2169"/>
    <w:rsid w:val="009A226C"/>
    <w:rsid w:val="009A26FA"/>
    <w:rsid w:val="009A2C53"/>
    <w:rsid w:val="009A4264"/>
    <w:rsid w:val="009A437C"/>
    <w:rsid w:val="009A4AC0"/>
    <w:rsid w:val="009A4DA8"/>
    <w:rsid w:val="009A55E1"/>
    <w:rsid w:val="009A5F41"/>
    <w:rsid w:val="009A6521"/>
    <w:rsid w:val="009A71A0"/>
    <w:rsid w:val="009B0D71"/>
    <w:rsid w:val="009B1EF1"/>
    <w:rsid w:val="009B263A"/>
    <w:rsid w:val="009B26BB"/>
    <w:rsid w:val="009B45BE"/>
    <w:rsid w:val="009B5AD3"/>
    <w:rsid w:val="009B6D6F"/>
    <w:rsid w:val="009B7B09"/>
    <w:rsid w:val="009C0EA2"/>
    <w:rsid w:val="009C2561"/>
    <w:rsid w:val="009C388D"/>
    <w:rsid w:val="009C4841"/>
    <w:rsid w:val="009C49AA"/>
    <w:rsid w:val="009C4F5B"/>
    <w:rsid w:val="009C7DFD"/>
    <w:rsid w:val="009D1079"/>
    <w:rsid w:val="009D1C9C"/>
    <w:rsid w:val="009D2B79"/>
    <w:rsid w:val="009D4B07"/>
    <w:rsid w:val="009D57F0"/>
    <w:rsid w:val="009D708D"/>
    <w:rsid w:val="009E0898"/>
    <w:rsid w:val="009E1225"/>
    <w:rsid w:val="009E1A98"/>
    <w:rsid w:val="009E2C1B"/>
    <w:rsid w:val="009E3489"/>
    <w:rsid w:val="009E3C69"/>
    <w:rsid w:val="009E4426"/>
    <w:rsid w:val="009E5E8A"/>
    <w:rsid w:val="009E649C"/>
    <w:rsid w:val="009E710B"/>
    <w:rsid w:val="009E7B84"/>
    <w:rsid w:val="009F1579"/>
    <w:rsid w:val="009F1694"/>
    <w:rsid w:val="009F1718"/>
    <w:rsid w:val="009F1D7F"/>
    <w:rsid w:val="009F2A48"/>
    <w:rsid w:val="009F3E43"/>
    <w:rsid w:val="009F613D"/>
    <w:rsid w:val="009F67C7"/>
    <w:rsid w:val="009F6D72"/>
    <w:rsid w:val="009F7052"/>
    <w:rsid w:val="009F7AC6"/>
    <w:rsid w:val="00A0094C"/>
    <w:rsid w:val="00A00BC4"/>
    <w:rsid w:val="00A04B90"/>
    <w:rsid w:val="00A04E9E"/>
    <w:rsid w:val="00A06E45"/>
    <w:rsid w:val="00A071C9"/>
    <w:rsid w:val="00A07597"/>
    <w:rsid w:val="00A07BEB"/>
    <w:rsid w:val="00A10233"/>
    <w:rsid w:val="00A11D02"/>
    <w:rsid w:val="00A153DA"/>
    <w:rsid w:val="00A15D03"/>
    <w:rsid w:val="00A16EF2"/>
    <w:rsid w:val="00A16FC4"/>
    <w:rsid w:val="00A20070"/>
    <w:rsid w:val="00A22B79"/>
    <w:rsid w:val="00A2341F"/>
    <w:rsid w:val="00A235C3"/>
    <w:rsid w:val="00A23F3A"/>
    <w:rsid w:val="00A26330"/>
    <w:rsid w:val="00A26875"/>
    <w:rsid w:val="00A276F0"/>
    <w:rsid w:val="00A3251D"/>
    <w:rsid w:val="00A328F5"/>
    <w:rsid w:val="00A34F9C"/>
    <w:rsid w:val="00A35C53"/>
    <w:rsid w:val="00A364F4"/>
    <w:rsid w:val="00A36F51"/>
    <w:rsid w:val="00A37714"/>
    <w:rsid w:val="00A41A28"/>
    <w:rsid w:val="00A41A5B"/>
    <w:rsid w:val="00A42A3F"/>
    <w:rsid w:val="00A43167"/>
    <w:rsid w:val="00A45489"/>
    <w:rsid w:val="00A46485"/>
    <w:rsid w:val="00A46492"/>
    <w:rsid w:val="00A4724A"/>
    <w:rsid w:val="00A4780E"/>
    <w:rsid w:val="00A5032E"/>
    <w:rsid w:val="00A5312B"/>
    <w:rsid w:val="00A54C1B"/>
    <w:rsid w:val="00A54E42"/>
    <w:rsid w:val="00A557C0"/>
    <w:rsid w:val="00A55958"/>
    <w:rsid w:val="00A60901"/>
    <w:rsid w:val="00A60B33"/>
    <w:rsid w:val="00A6107C"/>
    <w:rsid w:val="00A6176A"/>
    <w:rsid w:val="00A61945"/>
    <w:rsid w:val="00A624A9"/>
    <w:rsid w:val="00A62C93"/>
    <w:rsid w:val="00A63DAC"/>
    <w:rsid w:val="00A655A9"/>
    <w:rsid w:val="00A67727"/>
    <w:rsid w:val="00A7018A"/>
    <w:rsid w:val="00A7043B"/>
    <w:rsid w:val="00A72BCF"/>
    <w:rsid w:val="00A7386A"/>
    <w:rsid w:val="00A73A01"/>
    <w:rsid w:val="00A75B40"/>
    <w:rsid w:val="00A75E9B"/>
    <w:rsid w:val="00A76727"/>
    <w:rsid w:val="00A776FD"/>
    <w:rsid w:val="00A816AB"/>
    <w:rsid w:val="00A81A93"/>
    <w:rsid w:val="00A8401D"/>
    <w:rsid w:val="00A8558A"/>
    <w:rsid w:val="00A87C55"/>
    <w:rsid w:val="00A903B7"/>
    <w:rsid w:val="00A90434"/>
    <w:rsid w:val="00A91ACD"/>
    <w:rsid w:val="00A92A33"/>
    <w:rsid w:val="00A93F3F"/>
    <w:rsid w:val="00AA119B"/>
    <w:rsid w:val="00AA1D55"/>
    <w:rsid w:val="00AA304A"/>
    <w:rsid w:val="00AA3531"/>
    <w:rsid w:val="00AA3CBD"/>
    <w:rsid w:val="00AA4346"/>
    <w:rsid w:val="00AA4F51"/>
    <w:rsid w:val="00AA51F4"/>
    <w:rsid w:val="00AA5533"/>
    <w:rsid w:val="00AA5DC0"/>
    <w:rsid w:val="00AA65F8"/>
    <w:rsid w:val="00AB0C59"/>
    <w:rsid w:val="00AB0CC3"/>
    <w:rsid w:val="00AB129F"/>
    <w:rsid w:val="00AB19D5"/>
    <w:rsid w:val="00AB20C6"/>
    <w:rsid w:val="00AB253C"/>
    <w:rsid w:val="00AB3711"/>
    <w:rsid w:val="00AB4027"/>
    <w:rsid w:val="00AB4CF2"/>
    <w:rsid w:val="00AB5D14"/>
    <w:rsid w:val="00AB68C8"/>
    <w:rsid w:val="00AB6E19"/>
    <w:rsid w:val="00AB7963"/>
    <w:rsid w:val="00AC44C0"/>
    <w:rsid w:val="00AC4E1E"/>
    <w:rsid w:val="00AC6147"/>
    <w:rsid w:val="00AC6B28"/>
    <w:rsid w:val="00AC73D5"/>
    <w:rsid w:val="00AC7AA9"/>
    <w:rsid w:val="00AD007C"/>
    <w:rsid w:val="00AD10B3"/>
    <w:rsid w:val="00AD16F4"/>
    <w:rsid w:val="00AD21A1"/>
    <w:rsid w:val="00AD33AB"/>
    <w:rsid w:val="00AD41BD"/>
    <w:rsid w:val="00AD46C0"/>
    <w:rsid w:val="00AD5F16"/>
    <w:rsid w:val="00AD6160"/>
    <w:rsid w:val="00AD718E"/>
    <w:rsid w:val="00AD74D9"/>
    <w:rsid w:val="00AD7AED"/>
    <w:rsid w:val="00AE04D7"/>
    <w:rsid w:val="00AE0B0E"/>
    <w:rsid w:val="00AE0D00"/>
    <w:rsid w:val="00AE10B8"/>
    <w:rsid w:val="00AE2A83"/>
    <w:rsid w:val="00AE3909"/>
    <w:rsid w:val="00AE3EC7"/>
    <w:rsid w:val="00AE573B"/>
    <w:rsid w:val="00AE5D67"/>
    <w:rsid w:val="00AE7E5A"/>
    <w:rsid w:val="00AF0744"/>
    <w:rsid w:val="00AF0E00"/>
    <w:rsid w:val="00AF2593"/>
    <w:rsid w:val="00AF29D5"/>
    <w:rsid w:val="00AF36DC"/>
    <w:rsid w:val="00AF3A5C"/>
    <w:rsid w:val="00AF3C11"/>
    <w:rsid w:val="00AF4D7A"/>
    <w:rsid w:val="00AF6E97"/>
    <w:rsid w:val="00B010E5"/>
    <w:rsid w:val="00B02646"/>
    <w:rsid w:val="00B06896"/>
    <w:rsid w:val="00B11706"/>
    <w:rsid w:val="00B1216B"/>
    <w:rsid w:val="00B12477"/>
    <w:rsid w:val="00B12D55"/>
    <w:rsid w:val="00B13059"/>
    <w:rsid w:val="00B13150"/>
    <w:rsid w:val="00B1397E"/>
    <w:rsid w:val="00B1676E"/>
    <w:rsid w:val="00B16E32"/>
    <w:rsid w:val="00B2127A"/>
    <w:rsid w:val="00B2798F"/>
    <w:rsid w:val="00B27B82"/>
    <w:rsid w:val="00B27D51"/>
    <w:rsid w:val="00B32190"/>
    <w:rsid w:val="00B331A6"/>
    <w:rsid w:val="00B332D0"/>
    <w:rsid w:val="00B33A3D"/>
    <w:rsid w:val="00B344DE"/>
    <w:rsid w:val="00B356AA"/>
    <w:rsid w:val="00B35A1A"/>
    <w:rsid w:val="00B40AFF"/>
    <w:rsid w:val="00B411CF"/>
    <w:rsid w:val="00B41405"/>
    <w:rsid w:val="00B42D0C"/>
    <w:rsid w:val="00B4629A"/>
    <w:rsid w:val="00B47389"/>
    <w:rsid w:val="00B47966"/>
    <w:rsid w:val="00B47C51"/>
    <w:rsid w:val="00B50094"/>
    <w:rsid w:val="00B500CC"/>
    <w:rsid w:val="00B50649"/>
    <w:rsid w:val="00B517E7"/>
    <w:rsid w:val="00B5297B"/>
    <w:rsid w:val="00B53123"/>
    <w:rsid w:val="00B53CCD"/>
    <w:rsid w:val="00B54AEB"/>
    <w:rsid w:val="00B54F32"/>
    <w:rsid w:val="00B55487"/>
    <w:rsid w:val="00B565D7"/>
    <w:rsid w:val="00B56798"/>
    <w:rsid w:val="00B6073A"/>
    <w:rsid w:val="00B61A0D"/>
    <w:rsid w:val="00B61AFA"/>
    <w:rsid w:val="00B62078"/>
    <w:rsid w:val="00B628E7"/>
    <w:rsid w:val="00B62E54"/>
    <w:rsid w:val="00B63475"/>
    <w:rsid w:val="00B6355D"/>
    <w:rsid w:val="00B638D0"/>
    <w:rsid w:val="00B652CE"/>
    <w:rsid w:val="00B6565B"/>
    <w:rsid w:val="00B70727"/>
    <w:rsid w:val="00B70ECF"/>
    <w:rsid w:val="00B723CE"/>
    <w:rsid w:val="00B7407A"/>
    <w:rsid w:val="00B7408D"/>
    <w:rsid w:val="00B74501"/>
    <w:rsid w:val="00B74B1A"/>
    <w:rsid w:val="00B74B42"/>
    <w:rsid w:val="00B74F6D"/>
    <w:rsid w:val="00B7790D"/>
    <w:rsid w:val="00B802FE"/>
    <w:rsid w:val="00B804D2"/>
    <w:rsid w:val="00B81420"/>
    <w:rsid w:val="00B82EF9"/>
    <w:rsid w:val="00B83A4D"/>
    <w:rsid w:val="00B8423D"/>
    <w:rsid w:val="00B84EAB"/>
    <w:rsid w:val="00B856D1"/>
    <w:rsid w:val="00B87066"/>
    <w:rsid w:val="00B91183"/>
    <w:rsid w:val="00B91488"/>
    <w:rsid w:val="00B930C9"/>
    <w:rsid w:val="00B93B68"/>
    <w:rsid w:val="00B94861"/>
    <w:rsid w:val="00B94DC5"/>
    <w:rsid w:val="00B955F2"/>
    <w:rsid w:val="00B96182"/>
    <w:rsid w:val="00B96860"/>
    <w:rsid w:val="00B96A4D"/>
    <w:rsid w:val="00B96E4E"/>
    <w:rsid w:val="00B97348"/>
    <w:rsid w:val="00BA0507"/>
    <w:rsid w:val="00BA055F"/>
    <w:rsid w:val="00BA0E94"/>
    <w:rsid w:val="00BA3CE6"/>
    <w:rsid w:val="00BA42B2"/>
    <w:rsid w:val="00BA5963"/>
    <w:rsid w:val="00BA6417"/>
    <w:rsid w:val="00BA6AD3"/>
    <w:rsid w:val="00BA6D92"/>
    <w:rsid w:val="00BA6E75"/>
    <w:rsid w:val="00BA7160"/>
    <w:rsid w:val="00BB0621"/>
    <w:rsid w:val="00BB0AA0"/>
    <w:rsid w:val="00BB1782"/>
    <w:rsid w:val="00BB5350"/>
    <w:rsid w:val="00BB6D6A"/>
    <w:rsid w:val="00BB7179"/>
    <w:rsid w:val="00BB7324"/>
    <w:rsid w:val="00BB7D86"/>
    <w:rsid w:val="00BC30A9"/>
    <w:rsid w:val="00BC3D01"/>
    <w:rsid w:val="00BC449D"/>
    <w:rsid w:val="00BC4B74"/>
    <w:rsid w:val="00BC4E9C"/>
    <w:rsid w:val="00BC5D20"/>
    <w:rsid w:val="00BC6718"/>
    <w:rsid w:val="00BC68D7"/>
    <w:rsid w:val="00BC7CCB"/>
    <w:rsid w:val="00BD12D3"/>
    <w:rsid w:val="00BD3B09"/>
    <w:rsid w:val="00BD6455"/>
    <w:rsid w:val="00BD7A4D"/>
    <w:rsid w:val="00BE01FB"/>
    <w:rsid w:val="00BE0D85"/>
    <w:rsid w:val="00BE0E8A"/>
    <w:rsid w:val="00BE1251"/>
    <w:rsid w:val="00BE1DA6"/>
    <w:rsid w:val="00BE724A"/>
    <w:rsid w:val="00BF16A3"/>
    <w:rsid w:val="00BF1839"/>
    <w:rsid w:val="00BF19BF"/>
    <w:rsid w:val="00BF1B1C"/>
    <w:rsid w:val="00BF1DF0"/>
    <w:rsid w:val="00BF2035"/>
    <w:rsid w:val="00BF30EE"/>
    <w:rsid w:val="00BF37F7"/>
    <w:rsid w:val="00BF4602"/>
    <w:rsid w:val="00BF60A7"/>
    <w:rsid w:val="00BF737D"/>
    <w:rsid w:val="00BF78B3"/>
    <w:rsid w:val="00BF79B3"/>
    <w:rsid w:val="00C01D15"/>
    <w:rsid w:val="00C02E82"/>
    <w:rsid w:val="00C03B70"/>
    <w:rsid w:val="00C03D22"/>
    <w:rsid w:val="00C03E5A"/>
    <w:rsid w:val="00C03EB8"/>
    <w:rsid w:val="00C0431E"/>
    <w:rsid w:val="00C04E44"/>
    <w:rsid w:val="00C05EAB"/>
    <w:rsid w:val="00C06419"/>
    <w:rsid w:val="00C06C73"/>
    <w:rsid w:val="00C07FFC"/>
    <w:rsid w:val="00C10227"/>
    <w:rsid w:val="00C1043D"/>
    <w:rsid w:val="00C117A2"/>
    <w:rsid w:val="00C14535"/>
    <w:rsid w:val="00C14CD9"/>
    <w:rsid w:val="00C158DE"/>
    <w:rsid w:val="00C172C1"/>
    <w:rsid w:val="00C17461"/>
    <w:rsid w:val="00C20EE9"/>
    <w:rsid w:val="00C21E97"/>
    <w:rsid w:val="00C22882"/>
    <w:rsid w:val="00C2378F"/>
    <w:rsid w:val="00C270C1"/>
    <w:rsid w:val="00C30038"/>
    <w:rsid w:val="00C33DF3"/>
    <w:rsid w:val="00C345B5"/>
    <w:rsid w:val="00C3566B"/>
    <w:rsid w:val="00C3685E"/>
    <w:rsid w:val="00C368E0"/>
    <w:rsid w:val="00C404F5"/>
    <w:rsid w:val="00C4064A"/>
    <w:rsid w:val="00C419DB"/>
    <w:rsid w:val="00C42171"/>
    <w:rsid w:val="00C422BB"/>
    <w:rsid w:val="00C423F3"/>
    <w:rsid w:val="00C4252E"/>
    <w:rsid w:val="00C448D4"/>
    <w:rsid w:val="00C44F19"/>
    <w:rsid w:val="00C45530"/>
    <w:rsid w:val="00C4622F"/>
    <w:rsid w:val="00C467EB"/>
    <w:rsid w:val="00C470C5"/>
    <w:rsid w:val="00C50DC2"/>
    <w:rsid w:val="00C50ED1"/>
    <w:rsid w:val="00C5178A"/>
    <w:rsid w:val="00C52628"/>
    <w:rsid w:val="00C538F6"/>
    <w:rsid w:val="00C54277"/>
    <w:rsid w:val="00C54292"/>
    <w:rsid w:val="00C54843"/>
    <w:rsid w:val="00C54ACB"/>
    <w:rsid w:val="00C54DD5"/>
    <w:rsid w:val="00C5684E"/>
    <w:rsid w:val="00C568FD"/>
    <w:rsid w:val="00C5697D"/>
    <w:rsid w:val="00C577E2"/>
    <w:rsid w:val="00C57973"/>
    <w:rsid w:val="00C60053"/>
    <w:rsid w:val="00C60BFA"/>
    <w:rsid w:val="00C60CC4"/>
    <w:rsid w:val="00C6280C"/>
    <w:rsid w:val="00C63020"/>
    <w:rsid w:val="00C63453"/>
    <w:rsid w:val="00C63619"/>
    <w:rsid w:val="00C63EE5"/>
    <w:rsid w:val="00C65378"/>
    <w:rsid w:val="00C65EF9"/>
    <w:rsid w:val="00C66B7D"/>
    <w:rsid w:val="00C670CC"/>
    <w:rsid w:val="00C67FD9"/>
    <w:rsid w:val="00C71FFD"/>
    <w:rsid w:val="00C73214"/>
    <w:rsid w:val="00C73317"/>
    <w:rsid w:val="00C754A8"/>
    <w:rsid w:val="00C7576A"/>
    <w:rsid w:val="00C75A51"/>
    <w:rsid w:val="00C75D12"/>
    <w:rsid w:val="00C77071"/>
    <w:rsid w:val="00C779A5"/>
    <w:rsid w:val="00C77EA4"/>
    <w:rsid w:val="00C80049"/>
    <w:rsid w:val="00C80D28"/>
    <w:rsid w:val="00C81ED8"/>
    <w:rsid w:val="00C82218"/>
    <w:rsid w:val="00C8288C"/>
    <w:rsid w:val="00C83DD4"/>
    <w:rsid w:val="00C848E7"/>
    <w:rsid w:val="00C85529"/>
    <w:rsid w:val="00C85547"/>
    <w:rsid w:val="00C85C67"/>
    <w:rsid w:val="00C876AB"/>
    <w:rsid w:val="00C91945"/>
    <w:rsid w:val="00C929D7"/>
    <w:rsid w:val="00C92A4E"/>
    <w:rsid w:val="00C95451"/>
    <w:rsid w:val="00C95AD2"/>
    <w:rsid w:val="00C95E78"/>
    <w:rsid w:val="00C96BE4"/>
    <w:rsid w:val="00C978FE"/>
    <w:rsid w:val="00CA0F63"/>
    <w:rsid w:val="00CA2BE9"/>
    <w:rsid w:val="00CA36CC"/>
    <w:rsid w:val="00CA3E03"/>
    <w:rsid w:val="00CA42B3"/>
    <w:rsid w:val="00CA49DE"/>
    <w:rsid w:val="00CA5C04"/>
    <w:rsid w:val="00CA722A"/>
    <w:rsid w:val="00CA740C"/>
    <w:rsid w:val="00CA75FB"/>
    <w:rsid w:val="00CA7FBF"/>
    <w:rsid w:val="00CB02EB"/>
    <w:rsid w:val="00CB2A1A"/>
    <w:rsid w:val="00CB3A6A"/>
    <w:rsid w:val="00CB5D9C"/>
    <w:rsid w:val="00CB6018"/>
    <w:rsid w:val="00CB6DA4"/>
    <w:rsid w:val="00CB7E5C"/>
    <w:rsid w:val="00CC178A"/>
    <w:rsid w:val="00CC31BB"/>
    <w:rsid w:val="00CC341E"/>
    <w:rsid w:val="00CC383B"/>
    <w:rsid w:val="00CC4293"/>
    <w:rsid w:val="00CC4CB3"/>
    <w:rsid w:val="00CC73AA"/>
    <w:rsid w:val="00CC78C0"/>
    <w:rsid w:val="00CD0A1B"/>
    <w:rsid w:val="00CD0FE9"/>
    <w:rsid w:val="00CD1306"/>
    <w:rsid w:val="00CD1F97"/>
    <w:rsid w:val="00CD2640"/>
    <w:rsid w:val="00CD2A43"/>
    <w:rsid w:val="00CD440C"/>
    <w:rsid w:val="00CD4ECF"/>
    <w:rsid w:val="00CD500F"/>
    <w:rsid w:val="00CD5E9B"/>
    <w:rsid w:val="00CD7631"/>
    <w:rsid w:val="00CE08AA"/>
    <w:rsid w:val="00CE0DA4"/>
    <w:rsid w:val="00CE13AB"/>
    <w:rsid w:val="00CE1E41"/>
    <w:rsid w:val="00CE27DE"/>
    <w:rsid w:val="00CE28CB"/>
    <w:rsid w:val="00CE337A"/>
    <w:rsid w:val="00CE6368"/>
    <w:rsid w:val="00CF00E6"/>
    <w:rsid w:val="00CF07DA"/>
    <w:rsid w:val="00CF0A9D"/>
    <w:rsid w:val="00CF2D79"/>
    <w:rsid w:val="00CF39C9"/>
    <w:rsid w:val="00CF3F79"/>
    <w:rsid w:val="00CF5009"/>
    <w:rsid w:val="00CF5572"/>
    <w:rsid w:val="00CF560B"/>
    <w:rsid w:val="00CF643E"/>
    <w:rsid w:val="00CF6FE2"/>
    <w:rsid w:val="00CF7D10"/>
    <w:rsid w:val="00CF7F1B"/>
    <w:rsid w:val="00D00688"/>
    <w:rsid w:val="00D01CBA"/>
    <w:rsid w:val="00D02ABA"/>
    <w:rsid w:val="00D02DDA"/>
    <w:rsid w:val="00D0383F"/>
    <w:rsid w:val="00D04429"/>
    <w:rsid w:val="00D04D85"/>
    <w:rsid w:val="00D064FC"/>
    <w:rsid w:val="00D06706"/>
    <w:rsid w:val="00D068CF"/>
    <w:rsid w:val="00D07564"/>
    <w:rsid w:val="00D10866"/>
    <w:rsid w:val="00D10A48"/>
    <w:rsid w:val="00D10A82"/>
    <w:rsid w:val="00D15086"/>
    <w:rsid w:val="00D1737A"/>
    <w:rsid w:val="00D20BB7"/>
    <w:rsid w:val="00D2135A"/>
    <w:rsid w:val="00D22CB2"/>
    <w:rsid w:val="00D23DDC"/>
    <w:rsid w:val="00D24994"/>
    <w:rsid w:val="00D256BD"/>
    <w:rsid w:val="00D260F2"/>
    <w:rsid w:val="00D27AA0"/>
    <w:rsid w:val="00D304D2"/>
    <w:rsid w:val="00D30B11"/>
    <w:rsid w:val="00D32197"/>
    <w:rsid w:val="00D323A6"/>
    <w:rsid w:val="00D324F9"/>
    <w:rsid w:val="00D3328E"/>
    <w:rsid w:val="00D33FCA"/>
    <w:rsid w:val="00D34026"/>
    <w:rsid w:val="00D34E27"/>
    <w:rsid w:val="00D35DA3"/>
    <w:rsid w:val="00D36775"/>
    <w:rsid w:val="00D40914"/>
    <w:rsid w:val="00D4122B"/>
    <w:rsid w:val="00D427ED"/>
    <w:rsid w:val="00D42C2F"/>
    <w:rsid w:val="00D43D3E"/>
    <w:rsid w:val="00D43E4C"/>
    <w:rsid w:val="00D4419D"/>
    <w:rsid w:val="00D45E7B"/>
    <w:rsid w:val="00D460E8"/>
    <w:rsid w:val="00D46867"/>
    <w:rsid w:val="00D477C0"/>
    <w:rsid w:val="00D479C9"/>
    <w:rsid w:val="00D500C2"/>
    <w:rsid w:val="00D526FA"/>
    <w:rsid w:val="00D539F4"/>
    <w:rsid w:val="00D55CFB"/>
    <w:rsid w:val="00D576BD"/>
    <w:rsid w:val="00D60D7F"/>
    <w:rsid w:val="00D60FBE"/>
    <w:rsid w:val="00D62FC7"/>
    <w:rsid w:val="00D644E7"/>
    <w:rsid w:val="00D64751"/>
    <w:rsid w:val="00D702B0"/>
    <w:rsid w:val="00D71526"/>
    <w:rsid w:val="00D71D63"/>
    <w:rsid w:val="00D73BA8"/>
    <w:rsid w:val="00D75B08"/>
    <w:rsid w:val="00D80D48"/>
    <w:rsid w:val="00D80D94"/>
    <w:rsid w:val="00D81A29"/>
    <w:rsid w:val="00D823BA"/>
    <w:rsid w:val="00D83075"/>
    <w:rsid w:val="00D835ED"/>
    <w:rsid w:val="00D83F50"/>
    <w:rsid w:val="00D8423B"/>
    <w:rsid w:val="00D85ED4"/>
    <w:rsid w:val="00D871DD"/>
    <w:rsid w:val="00D87BAA"/>
    <w:rsid w:val="00D906B0"/>
    <w:rsid w:val="00D907EE"/>
    <w:rsid w:val="00D91E18"/>
    <w:rsid w:val="00D91E76"/>
    <w:rsid w:val="00D92CE5"/>
    <w:rsid w:val="00D9315D"/>
    <w:rsid w:val="00D938A1"/>
    <w:rsid w:val="00D94246"/>
    <w:rsid w:val="00D9504A"/>
    <w:rsid w:val="00D97D9D"/>
    <w:rsid w:val="00DA1688"/>
    <w:rsid w:val="00DA1E51"/>
    <w:rsid w:val="00DA1F9F"/>
    <w:rsid w:val="00DA2098"/>
    <w:rsid w:val="00DA295C"/>
    <w:rsid w:val="00DA3036"/>
    <w:rsid w:val="00DA578B"/>
    <w:rsid w:val="00DB035B"/>
    <w:rsid w:val="00DB5B55"/>
    <w:rsid w:val="00DB5B8C"/>
    <w:rsid w:val="00DB5C14"/>
    <w:rsid w:val="00DB5D35"/>
    <w:rsid w:val="00DC3DCE"/>
    <w:rsid w:val="00DC5700"/>
    <w:rsid w:val="00DC5960"/>
    <w:rsid w:val="00DC7E6E"/>
    <w:rsid w:val="00DD0548"/>
    <w:rsid w:val="00DD0729"/>
    <w:rsid w:val="00DD109F"/>
    <w:rsid w:val="00DD3045"/>
    <w:rsid w:val="00DD364F"/>
    <w:rsid w:val="00DD3BE0"/>
    <w:rsid w:val="00DD47FC"/>
    <w:rsid w:val="00DD6457"/>
    <w:rsid w:val="00DD70BB"/>
    <w:rsid w:val="00DE0671"/>
    <w:rsid w:val="00DE1433"/>
    <w:rsid w:val="00DE20B7"/>
    <w:rsid w:val="00DE2144"/>
    <w:rsid w:val="00DE29EA"/>
    <w:rsid w:val="00DE35BA"/>
    <w:rsid w:val="00DE3B12"/>
    <w:rsid w:val="00DE3EB0"/>
    <w:rsid w:val="00DE4261"/>
    <w:rsid w:val="00DE54EB"/>
    <w:rsid w:val="00DE7DF9"/>
    <w:rsid w:val="00DF0D68"/>
    <w:rsid w:val="00DF253B"/>
    <w:rsid w:val="00DF281D"/>
    <w:rsid w:val="00DF34BC"/>
    <w:rsid w:val="00DF405F"/>
    <w:rsid w:val="00DF4B82"/>
    <w:rsid w:val="00DF5226"/>
    <w:rsid w:val="00DF558E"/>
    <w:rsid w:val="00DF5BFF"/>
    <w:rsid w:val="00DF679E"/>
    <w:rsid w:val="00DF6AEE"/>
    <w:rsid w:val="00DF7F21"/>
    <w:rsid w:val="00E01836"/>
    <w:rsid w:val="00E021F0"/>
    <w:rsid w:val="00E02EAB"/>
    <w:rsid w:val="00E04362"/>
    <w:rsid w:val="00E05BF3"/>
    <w:rsid w:val="00E06C68"/>
    <w:rsid w:val="00E07B58"/>
    <w:rsid w:val="00E1020C"/>
    <w:rsid w:val="00E10B3E"/>
    <w:rsid w:val="00E10C64"/>
    <w:rsid w:val="00E11F1A"/>
    <w:rsid w:val="00E12013"/>
    <w:rsid w:val="00E1471D"/>
    <w:rsid w:val="00E14AEC"/>
    <w:rsid w:val="00E164AF"/>
    <w:rsid w:val="00E17286"/>
    <w:rsid w:val="00E17766"/>
    <w:rsid w:val="00E17789"/>
    <w:rsid w:val="00E179A4"/>
    <w:rsid w:val="00E20693"/>
    <w:rsid w:val="00E20B7F"/>
    <w:rsid w:val="00E21951"/>
    <w:rsid w:val="00E238DD"/>
    <w:rsid w:val="00E24A85"/>
    <w:rsid w:val="00E24EAB"/>
    <w:rsid w:val="00E25050"/>
    <w:rsid w:val="00E31719"/>
    <w:rsid w:val="00E31E9D"/>
    <w:rsid w:val="00E3223A"/>
    <w:rsid w:val="00E33D93"/>
    <w:rsid w:val="00E34103"/>
    <w:rsid w:val="00E347F6"/>
    <w:rsid w:val="00E40352"/>
    <w:rsid w:val="00E415CF"/>
    <w:rsid w:val="00E41682"/>
    <w:rsid w:val="00E416AA"/>
    <w:rsid w:val="00E41DFA"/>
    <w:rsid w:val="00E41FC8"/>
    <w:rsid w:val="00E4351F"/>
    <w:rsid w:val="00E4364A"/>
    <w:rsid w:val="00E43C49"/>
    <w:rsid w:val="00E43FF4"/>
    <w:rsid w:val="00E442F3"/>
    <w:rsid w:val="00E44609"/>
    <w:rsid w:val="00E44884"/>
    <w:rsid w:val="00E44C9C"/>
    <w:rsid w:val="00E475B2"/>
    <w:rsid w:val="00E478F3"/>
    <w:rsid w:val="00E47B07"/>
    <w:rsid w:val="00E508EA"/>
    <w:rsid w:val="00E50AE5"/>
    <w:rsid w:val="00E511CE"/>
    <w:rsid w:val="00E5145B"/>
    <w:rsid w:val="00E52296"/>
    <w:rsid w:val="00E52B31"/>
    <w:rsid w:val="00E552EA"/>
    <w:rsid w:val="00E55865"/>
    <w:rsid w:val="00E57EEE"/>
    <w:rsid w:val="00E62A80"/>
    <w:rsid w:val="00E634A7"/>
    <w:rsid w:val="00E64DF5"/>
    <w:rsid w:val="00E66653"/>
    <w:rsid w:val="00E66774"/>
    <w:rsid w:val="00E7057A"/>
    <w:rsid w:val="00E705BE"/>
    <w:rsid w:val="00E74435"/>
    <w:rsid w:val="00E747C1"/>
    <w:rsid w:val="00E75AC0"/>
    <w:rsid w:val="00E76785"/>
    <w:rsid w:val="00E76C7E"/>
    <w:rsid w:val="00E76E50"/>
    <w:rsid w:val="00E8005E"/>
    <w:rsid w:val="00E80BD2"/>
    <w:rsid w:val="00E81CB0"/>
    <w:rsid w:val="00E81FCD"/>
    <w:rsid w:val="00E82294"/>
    <w:rsid w:val="00E82956"/>
    <w:rsid w:val="00E8639A"/>
    <w:rsid w:val="00E86829"/>
    <w:rsid w:val="00E907DC"/>
    <w:rsid w:val="00E91F35"/>
    <w:rsid w:val="00E921BB"/>
    <w:rsid w:val="00E921C3"/>
    <w:rsid w:val="00E934A9"/>
    <w:rsid w:val="00E94241"/>
    <w:rsid w:val="00E96281"/>
    <w:rsid w:val="00E9716D"/>
    <w:rsid w:val="00EA06E0"/>
    <w:rsid w:val="00EA0735"/>
    <w:rsid w:val="00EA0D3B"/>
    <w:rsid w:val="00EA1233"/>
    <w:rsid w:val="00EA1702"/>
    <w:rsid w:val="00EA25A1"/>
    <w:rsid w:val="00EA4B22"/>
    <w:rsid w:val="00EA4D73"/>
    <w:rsid w:val="00EA6906"/>
    <w:rsid w:val="00EB06E0"/>
    <w:rsid w:val="00EB0780"/>
    <w:rsid w:val="00EB08EC"/>
    <w:rsid w:val="00EB1ED5"/>
    <w:rsid w:val="00EB38B2"/>
    <w:rsid w:val="00EB51B1"/>
    <w:rsid w:val="00EB68E8"/>
    <w:rsid w:val="00EB69FC"/>
    <w:rsid w:val="00EC25E9"/>
    <w:rsid w:val="00EC2DB1"/>
    <w:rsid w:val="00EC2EE3"/>
    <w:rsid w:val="00EC577F"/>
    <w:rsid w:val="00EC6446"/>
    <w:rsid w:val="00EC664D"/>
    <w:rsid w:val="00EC6852"/>
    <w:rsid w:val="00ED21BE"/>
    <w:rsid w:val="00ED3104"/>
    <w:rsid w:val="00ED4C95"/>
    <w:rsid w:val="00ED4DF7"/>
    <w:rsid w:val="00ED5514"/>
    <w:rsid w:val="00ED5A0C"/>
    <w:rsid w:val="00ED5BEA"/>
    <w:rsid w:val="00ED5FB1"/>
    <w:rsid w:val="00ED6C78"/>
    <w:rsid w:val="00EE105B"/>
    <w:rsid w:val="00EE23CD"/>
    <w:rsid w:val="00EE257F"/>
    <w:rsid w:val="00EE2B1A"/>
    <w:rsid w:val="00EE2C3F"/>
    <w:rsid w:val="00EE396C"/>
    <w:rsid w:val="00EE430E"/>
    <w:rsid w:val="00EE5F8C"/>
    <w:rsid w:val="00EE6B67"/>
    <w:rsid w:val="00EE6B72"/>
    <w:rsid w:val="00EE7809"/>
    <w:rsid w:val="00EF1E8A"/>
    <w:rsid w:val="00EF22E6"/>
    <w:rsid w:val="00EF23C8"/>
    <w:rsid w:val="00EF5B21"/>
    <w:rsid w:val="00EF788D"/>
    <w:rsid w:val="00F02F0E"/>
    <w:rsid w:val="00F03E91"/>
    <w:rsid w:val="00F0429D"/>
    <w:rsid w:val="00F0507F"/>
    <w:rsid w:val="00F05862"/>
    <w:rsid w:val="00F05B59"/>
    <w:rsid w:val="00F05C81"/>
    <w:rsid w:val="00F061D8"/>
    <w:rsid w:val="00F06D3E"/>
    <w:rsid w:val="00F06F9E"/>
    <w:rsid w:val="00F0709E"/>
    <w:rsid w:val="00F074CD"/>
    <w:rsid w:val="00F07522"/>
    <w:rsid w:val="00F11158"/>
    <w:rsid w:val="00F11D08"/>
    <w:rsid w:val="00F12C0E"/>
    <w:rsid w:val="00F12D3A"/>
    <w:rsid w:val="00F13D73"/>
    <w:rsid w:val="00F15A49"/>
    <w:rsid w:val="00F17EA0"/>
    <w:rsid w:val="00F20486"/>
    <w:rsid w:val="00F2274D"/>
    <w:rsid w:val="00F23922"/>
    <w:rsid w:val="00F24982"/>
    <w:rsid w:val="00F24F47"/>
    <w:rsid w:val="00F257EB"/>
    <w:rsid w:val="00F263F0"/>
    <w:rsid w:val="00F277CA"/>
    <w:rsid w:val="00F309F9"/>
    <w:rsid w:val="00F318A9"/>
    <w:rsid w:val="00F31FDE"/>
    <w:rsid w:val="00F328C0"/>
    <w:rsid w:val="00F328E4"/>
    <w:rsid w:val="00F34334"/>
    <w:rsid w:val="00F344A4"/>
    <w:rsid w:val="00F3461A"/>
    <w:rsid w:val="00F349BB"/>
    <w:rsid w:val="00F35985"/>
    <w:rsid w:val="00F35A58"/>
    <w:rsid w:val="00F36E20"/>
    <w:rsid w:val="00F410BD"/>
    <w:rsid w:val="00F43AED"/>
    <w:rsid w:val="00F458CA"/>
    <w:rsid w:val="00F4597E"/>
    <w:rsid w:val="00F46300"/>
    <w:rsid w:val="00F46E23"/>
    <w:rsid w:val="00F522FC"/>
    <w:rsid w:val="00F52DE6"/>
    <w:rsid w:val="00F53EA1"/>
    <w:rsid w:val="00F54001"/>
    <w:rsid w:val="00F549F9"/>
    <w:rsid w:val="00F572BB"/>
    <w:rsid w:val="00F605EB"/>
    <w:rsid w:val="00F637CC"/>
    <w:rsid w:val="00F64B68"/>
    <w:rsid w:val="00F701F4"/>
    <w:rsid w:val="00F70D1E"/>
    <w:rsid w:val="00F716DE"/>
    <w:rsid w:val="00F73B59"/>
    <w:rsid w:val="00F74A10"/>
    <w:rsid w:val="00F74BA1"/>
    <w:rsid w:val="00F750DC"/>
    <w:rsid w:val="00F76934"/>
    <w:rsid w:val="00F7705A"/>
    <w:rsid w:val="00F77178"/>
    <w:rsid w:val="00F80636"/>
    <w:rsid w:val="00F80C07"/>
    <w:rsid w:val="00F81223"/>
    <w:rsid w:val="00F8230D"/>
    <w:rsid w:val="00F85CCF"/>
    <w:rsid w:val="00F86C20"/>
    <w:rsid w:val="00F900E4"/>
    <w:rsid w:val="00F93390"/>
    <w:rsid w:val="00F93476"/>
    <w:rsid w:val="00F934E3"/>
    <w:rsid w:val="00F93FE9"/>
    <w:rsid w:val="00F94027"/>
    <w:rsid w:val="00F945FD"/>
    <w:rsid w:val="00F94646"/>
    <w:rsid w:val="00F956D1"/>
    <w:rsid w:val="00F95A69"/>
    <w:rsid w:val="00FA0137"/>
    <w:rsid w:val="00FA05FB"/>
    <w:rsid w:val="00FA0686"/>
    <w:rsid w:val="00FA0D39"/>
    <w:rsid w:val="00FA2EBF"/>
    <w:rsid w:val="00FA3307"/>
    <w:rsid w:val="00FA489A"/>
    <w:rsid w:val="00FA4F10"/>
    <w:rsid w:val="00FA5D59"/>
    <w:rsid w:val="00FB1098"/>
    <w:rsid w:val="00FB234A"/>
    <w:rsid w:val="00FB30C6"/>
    <w:rsid w:val="00FB4471"/>
    <w:rsid w:val="00FB53B9"/>
    <w:rsid w:val="00FC159C"/>
    <w:rsid w:val="00FC2948"/>
    <w:rsid w:val="00FC2C7A"/>
    <w:rsid w:val="00FC3453"/>
    <w:rsid w:val="00FC4235"/>
    <w:rsid w:val="00FC462A"/>
    <w:rsid w:val="00FC5382"/>
    <w:rsid w:val="00FC5640"/>
    <w:rsid w:val="00FC5BDB"/>
    <w:rsid w:val="00FC5DC1"/>
    <w:rsid w:val="00FC66AF"/>
    <w:rsid w:val="00FC7677"/>
    <w:rsid w:val="00FD2503"/>
    <w:rsid w:val="00FD3787"/>
    <w:rsid w:val="00FD435E"/>
    <w:rsid w:val="00FD45A4"/>
    <w:rsid w:val="00FD4B34"/>
    <w:rsid w:val="00FD5F35"/>
    <w:rsid w:val="00FD6331"/>
    <w:rsid w:val="00FD7000"/>
    <w:rsid w:val="00FD7548"/>
    <w:rsid w:val="00FE03DF"/>
    <w:rsid w:val="00FE06E9"/>
    <w:rsid w:val="00FE11D7"/>
    <w:rsid w:val="00FE1A0A"/>
    <w:rsid w:val="00FE3832"/>
    <w:rsid w:val="00FE3B9B"/>
    <w:rsid w:val="00FE3E89"/>
    <w:rsid w:val="00FE4764"/>
    <w:rsid w:val="00FE5CE1"/>
    <w:rsid w:val="00FF016A"/>
    <w:rsid w:val="00FF18B1"/>
    <w:rsid w:val="00FF4288"/>
    <w:rsid w:val="00FF546B"/>
    <w:rsid w:val="00FF61D2"/>
    <w:rsid w:val="00FF62ED"/>
    <w:rsid w:val="00FF7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57E18C6B-9F33-4D62-BF07-874A390E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3B57"/>
  </w:style>
  <w:style w:type="paragraph" w:styleId="1">
    <w:name w:val="heading 1"/>
    <w:basedOn w:val="a"/>
    <w:next w:val="a"/>
    <w:link w:val="10"/>
    <w:qFormat/>
    <w:rsid w:val="0018437A"/>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6B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6BE4"/>
    <w:rPr>
      <w:rFonts w:ascii="Tahoma" w:hAnsi="Tahoma" w:cs="Tahoma"/>
      <w:sz w:val="16"/>
      <w:szCs w:val="16"/>
    </w:rPr>
  </w:style>
  <w:style w:type="table" w:styleId="a5">
    <w:name w:val="Table Grid"/>
    <w:basedOn w:val="a1"/>
    <w:uiPriority w:val="59"/>
    <w:rsid w:val="00C96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609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0901"/>
  </w:style>
  <w:style w:type="paragraph" w:styleId="a8">
    <w:name w:val="footer"/>
    <w:basedOn w:val="a"/>
    <w:link w:val="a9"/>
    <w:uiPriority w:val="99"/>
    <w:unhideWhenUsed/>
    <w:rsid w:val="00A609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0901"/>
  </w:style>
  <w:style w:type="paragraph" w:styleId="aa">
    <w:name w:val="No Spacing"/>
    <w:uiPriority w:val="1"/>
    <w:qFormat/>
    <w:rsid w:val="003B551D"/>
    <w:pPr>
      <w:spacing w:after="0" w:line="240" w:lineRule="auto"/>
    </w:pPr>
    <w:rPr>
      <w:rFonts w:ascii="Times New Roman" w:eastAsia="Times New Roman" w:hAnsi="Times New Roman" w:cs="Times New Roman"/>
      <w:sz w:val="28"/>
      <w:szCs w:val="20"/>
      <w:lang w:eastAsia="ru-RU"/>
    </w:rPr>
  </w:style>
  <w:style w:type="paragraph" w:styleId="ab">
    <w:name w:val="List Paragraph"/>
    <w:basedOn w:val="a"/>
    <w:uiPriority w:val="34"/>
    <w:qFormat/>
    <w:rsid w:val="00A41A5B"/>
    <w:pPr>
      <w:spacing w:after="0" w:line="240" w:lineRule="auto"/>
      <w:ind w:left="720"/>
      <w:contextualSpacing/>
    </w:pPr>
    <w:rPr>
      <w:rFonts w:ascii="Times New Roman" w:eastAsia="Times New Roman" w:hAnsi="Times New Roman" w:cs="Times New Roman"/>
      <w:sz w:val="28"/>
      <w:szCs w:val="20"/>
      <w:lang w:eastAsia="ru-RU"/>
    </w:rPr>
  </w:style>
  <w:style w:type="character" w:styleId="ac">
    <w:name w:val="Hyperlink"/>
    <w:basedOn w:val="a0"/>
    <w:unhideWhenUsed/>
    <w:rsid w:val="00C754A8"/>
    <w:rPr>
      <w:color w:val="0000FF" w:themeColor="hyperlink"/>
      <w:u w:val="single"/>
    </w:rPr>
  </w:style>
  <w:style w:type="character" w:customStyle="1" w:styleId="4">
    <w:name w:val="Основной текст (4)_"/>
    <w:basedOn w:val="a0"/>
    <w:link w:val="40"/>
    <w:rsid w:val="00147DC4"/>
    <w:rPr>
      <w:rFonts w:ascii="Times New Roman" w:eastAsia="Times New Roman" w:hAnsi="Times New Roman" w:cs="Times New Roman"/>
      <w:sz w:val="12"/>
      <w:szCs w:val="12"/>
      <w:shd w:val="clear" w:color="auto" w:fill="FFFFFF"/>
    </w:rPr>
  </w:style>
  <w:style w:type="character" w:customStyle="1" w:styleId="ad">
    <w:name w:val="Подпись к таблице_"/>
    <w:basedOn w:val="a0"/>
    <w:link w:val="ae"/>
    <w:rsid w:val="00147DC4"/>
    <w:rPr>
      <w:rFonts w:ascii="Times New Roman" w:eastAsia="Times New Roman" w:hAnsi="Times New Roman" w:cs="Times New Roman"/>
      <w:sz w:val="12"/>
      <w:szCs w:val="12"/>
      <w:shd w:val="clear" w:color="auto" w:fill="FFFFFF"/>
    </w:rPr>
  </w:style>
  <w:style w:type="character" w:customStyle="1" w:styleId="8">
    <w:name w:val="Основной текст (8)_"/>
    <w:basedOn w:val="a0"/>
    <w:link w:val="80"/>
    <w:rsid w:val="00147DC4"/>
    <w:rPr>
      <w:rFonts w:ascii="Times New Roman" w:eastAsia="Times New Roman" w:hAnsi="Times New Roman" w:cs="Times New Roman"/>
      <w:sz w:val="20"/>
      <w:szCs w:val="20"/>
      <w:shd w:val="clear" w:color="auto" w:fill="FFFFFF"/>
    </w:rPr>
  </w:style>
  <w:style w:type="character" w:customStyle="1" w:styleId="af">
    <w:name w:val="Основной текст_"/>
    <w:basedOn w:val="a0"/>
    <w:link w:val="11"/>
    <w:rsid w:val="00147DC4"/>
    <w:rPr>
      <w:rFonts w:ascii="Times New Roman" w:eastAsia="Times New Roman" w:hAnsi="Times New Roman" w:cs="Times New Roman"/>
      <w:sz w:val="10"/>
      <w:szCs w:val="10"/>
      <w:shd w:val="clear" w:color="auto" w:fill="FFFFFF"/>
    </w:rPr>
  </w:style>
  <w:style w:type="character" w:customStyle="1" w:styleId="0pt">
    <w:name w:val="Основной текст + Интервал 0 pt"/>
    <w:basedOn w:val="af"/>
    <w:rsid w:val="00147DC4"/>
    <w:rPr>
      <w:rFonts w:ascii="Times New Roman" w:eastAsia="Times New Roman" w:hAnsi="Times New Roman" w:cs="Times New Roman"/>
      <w:spacing w:val="-10"/>
      <w:sz w:val="10"/>
      <w:szCs w:val="10"/>
      <w:shd w:val="clear" w:color="auto" w:fill="FFFFFF"/>
    </w:rPr>
  </w:style>
  <w:style w:type="character" w:customStyle="1" w:styleId="6">
    <w:name w:val="Основной текст (6)_"/>
    <w:basedOn w:val="a0"/>
    <w:link w:val="60"/>
    <w:rsid w:val="00147DC4"/>
    <w:rPr>
      <w:rFonts w:ascii="Times New Roman" w:eastAsia="Times New Roman" w:hAnsi="Times New Roman" w:cs="Times New Roman"/>
      <w:sz w:val="20"/>
      <w:szCs w:val="20"/>
      <w:shd w:val="clear" w:color="auto" w:fill="FFFFFF"/>
    </w:rPr>
  </w:style>
  <w:style w:type="paragraph" w:customStyle="1" w:styleId="40">
    <w:name w:val="Основной текст (4)"/>
    <w:basedOn w:val="a"/>
    <w:link w:val="4"/>
    <w:rsid w:val="00147DC4"/>
    <w:pPr>
      <w:shd w:val="clear" w:color="auto" w:fill="FFFFFF"/>
      <w:spacing w:after="60" w:line="0" w:lineRule="atLeast"/>
    </w:pPr>
    <w:rPr>
      <w:rFonts w:ascii="Times New Roman" w:eastAsia="Times New Roman" w:hAnsi="Times New Roman" w:cs="Times New Roman"/>
      <w:sz w:val="12"/>
      <w:szCs w:val="12"/>
    </w:rPr>
  </w:style>
  <w:style w:type="paragraph" w:customStyle="1" w:styleId="ae">
    <w:name w:val="Подпись к таблице"/>
    <w:basedOn w:val="a"/>
    <w:link w:val="ad"/>
    <w:rsid w:val="00147DC4"/>
    <w:pPr>
      <w:shd w:val="clear" w:color="auto" w:fill="FFFFFF"/>
      <w:spacing w:after="0" w:line="0" w:lineRule="atLeast"/>
    </w:pPr>
    <w:rPr>
      <w:rFonts w:ascii="Times New Roman" w:eastAsia="Times New Roman" w:hAnsi="Times New Roman" w:cs="Times New Roman"/>
      <w:sz w:val="12"/>
      <w:szCs w:val="12"/>
    </w:rPr>
  </w:style>
  <w:style w:type="paragraph" w:customStyle="1" w:styleId="80">
    <w:name w:val="Основной текст (8)"/>
    <w:basedOn w:val="a"/>
    <w:link w:val="8"/>
    <w:rsid w:val="00147DC4"/>
    <w:pPr>
      <w:shd w:val="clear" w:color="auto" w:fill="FFFFFF"/>
      <w:spacing w:after="0" w:line="0" w:lineRule="atLeast"/>
    </w:pPr>
    <w:rPr>
      <w:rFonts w:ascii="Times New Roman" w:eastAsia="Times New Roman" w:hAnsi="Times New Roman" w:cs="Times New Roman"/>
      <w:sz w:val="20"/>
      <w:szCs w:val="20"/>
    </w:rPr>
  </w:style>
  <w:style w:type="paragraph" w:customStyle="1" w:styleId="11">
    <w:name w:val="Основной текст1"/>
    <w:basedOn w:val="a"/>
    <w:link w:val="af"/>
    <w:rsid w:val="00147DC4"/>
    <w:pPr>
      <w:shd w:val="clear" w:color="auto" w:fill="FFFFFF"/>
      <w:spacing w:after="0" w:line="0" w:lineRule="atLeast"/>
      <w:jc w:val="both"/>
    </w:pPr>
    <w:rPr>
      <w:rFonts w:ascii="Times New Roman" w:eastAsia="Times New Roman" w:hAnsi="Times New Roman" w:cs="Times New Roman"/>
      <w:sz w:val="10"/>
      <w:szCs w:val="10"/>
    </w:rPr>
  </w:style>
  <w:style w:type="paragraph" w:customStyle="1" w:styleId="60">
    <w:name w:val="Основной текст (6)"/>
    <w:basedOn w:val="a"/>
    <w:link w:val="6"/>
    <w:rsid w:val="00147DC4"/>
    <w:pPr>
      <w:shd w:val="clear" w:color="auto" w:fill="FFFFFF"/>
      <w:spacing w:after="0" w:line="0" w:lineRule="atLeast"/>
    </w:pPr>
    <w:rPr>
      <w:rFonts w:ascii="Times New Roman" w:eastAsia="Times New Roman" w:hAnsi="Times New Roman" w:cs="Times New Roman"/>
      <w:sz w:val="20"/>
      <w:szCs w:val="20"/>
    </w:rPr>
  </w:style>
  <w:style w:type="character" w:customStyle="1" w:styleId="2">
    <w:name w:val="Основной текст (2)_"/>
    <w:basedOn w:val="a0"/>
    <w:link w:val="20"/>
    <w:rsid w:val="00147DC4"/>
    <w:rPr>
      <w:rFonts w:ascii="Times New Roman" w:eastAsia="Times New Roman" w:hAnsi="Times New Roman" w:cs="Times New Roman"/>
      <w:sz w:val="20"/>
      <w:szCs w:val="20"/>
      <w:shd w:val="clear" w:color="auto" w:fill="FFFFFF"/>
    </w:rPr>
  </w:style>
  <w:style w:type="character" w:customStyle="1" w:styleId="3pt">
    <w:name w:val="Основной текст + Интервал 3 pt"/>
    <w:basedOn w:val="af"/>
    <w:rsid w:val="00147DC4"/>
    <w:rPr>
      <w:rFonts w:ascii="Times New Roman" w:eastAsia="Times New Roman" w:hAnsi="Times New Roman" w:cs="Times New Roman"/>
      <w:b w:val="0"/>
      <w:bCs w:val="0"/>
      <w:i w:val="0"/>
      <w:iCs w:val="0"/>
      <w:smallCaps w:val="0"/>
      <w:strike w:val="0"/>
      <w:spacing w:val="60"/>
      <w:sz w:val="10"/>
      <w:szCs w:val="10"/>
      <w:shd w:val="clear" w:color="auto" w:fill="FFFFFF"/>
    </w:rPr>
  </w:style>
  <w:style w:type="character" w:customStyle="1" w:styleId="3">
    <w:name w:val="Основной текст (3)_"/>
    <w:basedOn w:val="a0"/>
    <w:link w:val="30"/>
    <w:rsid w:val="00147DC4"/>
    <w:rPr>
      <w:rFonts w:ascii="Times New Roman" w:eastAsia="Times New Roman" w:hAnsi="Times New Roman" w:cs="Times New Roman"/>
      <w:sz w:val="39"/>
      <w:szCs w:val="39"/>
      <w:shd w:val="clear" w:color="auto" w:fill="FFFFFF"/>
    </w:rPr>
  </w:style>
  <w:style w:type="paragraph" w:customStyle="1" w:styleId="20">
    <w:name w:val="Основной текст (2)"/>
    <w:basedOn w:val="a"/>
    <w:link w:val="2"/>
    <w:rsid w:val="00147DC4"/>
    <w:pPr>
      <w:shd w:val="clear" w:color="auto" w:fill="FFFFFF"/>
      <w:spacing w:after="0" w:line="0" w:lineRule="atLeast"/>
    </w:pPr>
    <w:rPr>
      <w:rFonts w:ascii="Times New Roman" w:eastAsia="Times New Roman" w:hAnsi="Times New Roman" w:cs="Times New Roman"/>
      <w:sz w:val="20"/>
      <w:szCs w:val="20"/>
    </w:rPr>
  </w:style>
  <w:style w:type="paragraph" w:customStyle="1" w:styleId="30">
    <w:name w:val="Основной текст (3)"/>
    <w:basedOn w:val="a"/>
    <w:link w:val="3"/>
    <w:rsid w:val="00147DC4"/>
    <w:pPr>
      <w:shd w:val="clear" w:color="auto" w:fill="FFFFFF"/>
      <w:spacing w:after="0" w:line="0" w:lineRule="atLeast"/>
    </w:pPr>
    <w:rPr>
      <w:rFonts w:ascii="Times New Roman" w:eastAsia="Times New Roman" w:hAnsi="Times New Roman" w:cs="Times New Roman"/>
      <w:sz w:val="39"/>
      <w:szCs w:val="39"/>
    </w:rPr>
  </w:style>
  <w:style w:type="numbering" w:customStyle="1" w:styleId="12">
    <w:name w:val="Нет списка1"/>
    <w:next w:val="a2"/>
    <w:uiPriority w:val="99"/>
    <w:semiHidden/>
    <w:unhideWhenUsed/>
    <w:rsid w:val="00147DC4"/>
  </w:style>
  <w:style w:type="character" w:customStyle="1" w:styleId="21">
    <w:name w:val="Заголовок №2_"/>
    <w:basedOn w:val="a0"/>
    <w:link w:val="22"/>
    <w:rsid w:val="00147DC4"/>
    <w:rPr>
      <w:rFonts w:ascii="Times New Roman" w:eastAsia="Times New Roman" w:hAnsi="Times New Roman" w:cs="Times New Roman"/>
      <w:sz w:val="10"/>
      <w:szCs w:val="10"/>
      <w:shd w:val="clear" w:color="auto" w:fill="FFFFFF"/>
    </w:rPr>
  </w:style>
  <w:style w:type="character" w:customStyle="1" w:styleId="13">
    <w:name w:val="Заголовок №1_"/>
    <w:basedOn w:val="a0"/>
    <w:link w:val="14"/>
    <w:rsid w:val="00147DC4"/>
    <w:rPr>
      <w:rFonts w:ascii="Times New Roman" w:eastAsia="Times New Roman" w:hAnsi="Times New Roman" w:cs="Times New Roman"/>
      <w:sz w:val="11"/>
      <w:szCs w:val="11"/>
      <w:shd w:val="clear" w:color="auto" w:fill="FFFFFF"/>
    </w:rPr>
  </w:style>
  <w:style w:type="paragraph" w:customStyle="1" w:styleId="22">
    <w:name w:val="Заголовок №2"/>
    <w:basedOn w:val="a"/>
    <w:link w:val="21"/>
    <w:rsid w:val="00147DC4"/>
    <w:pPr>
      <w:shd w:val="clear" w:color="auto" w:fill="FFFFFF"/>
      <w:spacing w:after="0" w:line="149" w:lineRule="exact"/>
      <w:outlineLvl w:val="1"/>
    </w:pPr>
    <w:rPr>
      <w:rFonts w:ascii="Times New Roman" w:eastAsia="Times New Roman" w:hAnsi="Times New Roman" w:cs="Times New Roman"/>
      <w:sz w:val="10"/>
      <w:szCs w:val="10"/>
    </w:rPr>
  </w:style>
  <w:style w:type="paragraph" w:customStyle="1" w:styleId="14">
    <w:name w:val="Заголовок №1"/>
    <w:basedOn w:val="a"/>
    <w:link w:val="13"/>
    <w:rsid w:val="00147DC4"/>
    <w:pPr>
      <w:shd w:val="clear" w:color="auto" w:fill="FFFFFF"/>
      <w:spacing w:after="0" w:line="149" w:lineRule="exact"/>
      <w:jc w:val="right"/>
      <w:outlineLvl w:val="0"/>
    </w:pPr>
    <w:rPr>
      <w:rFonts w:ascii="Times New Roman" w:eastAsia="Times New Roman" w:hAnsi="Times New Roman" w:cs="Times New Roman"/>
      <w:sz w:val="11"/>
      <w:szCs w:val="11"/>
    </w:rPr>
  </w:style>
  <w:style w:type="character" w:customStyle="1" w:styleId="23">
    <w:name w:val="Подпись к таблице (2)_"/>
    <w:basedOn w:val="a0"/>
    <w:link w:val="24"/>
    <w:rsid w:val="00147DC4"/>
    <w:rPr>
      <w:rFonts w:ascii="Times New Roman" w:eastAsia="Times New Roman" w:hAnsi="Times New Roman" w:cs="Times New Roman"/>
      <w:sz w:val="11"/>
      <w:szCs w:val="11"/>
      <w:shd w:val="clear" w:color="auto" w:fill="FFFFFF"/>
    </w:rPr>
  </w:style>
  <w:style w:type="paragraph" w:customStyle="1" w:styleId="24">
    <w:name w:val="Подпись к таблице (2)"/>
    <w:basedOn w:val="a"/>
    <w:link w:val="23"/>
    <w:rsid w:val="00147DC4"/>
    <w:pPr>
      <w:shd w:val="clear" w:color="auto" w:fill="FFFFFF"/>
      <w:spacing w:after="0" w:line="0" w:lineRule="atLeast"/>
    </w:pPr>
    <w:rPr>
      <w:rFonts w:ascii="Times New Roman" w:eastAsia="Times New Roman" w:hAnsi="Times New Roman" w:cs="Times New Roman"/>
      <w:sz w:val="11"/>
      <w:szCs w:val="11"/>
    </w:rPr>
  </w:style>
  <w:style w:type="paragraph" w:customStyle="1" w:styleId="15">
    <w:name w:val="Обычный1"/>
    <w:rsid w:val="00147DC4"/>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xl64">
    <w:name w:val="xl64"/>
    <w:basedOn w:val="a"/>
    <w:rsid w:val="000954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5">
    <w:name w:val="Основной текст (5)_"/>
    <w:basedOn w:val="a0"/>
    <w:link w:val="50"/>
    <w:rsid w:val="00130321"/>
    <w:rPr>
      <w:rFonts w:ascii="Times New Roman" w:eastAsia="Times New Roman" w:hAnsi="Times New Roman" w:cs="Times New Roman"/>
      <w:sz w:val="12"/>
      <w:szCs w:val="12"/>
      <w:shd w:val="clear" w:color="auto" w:fill="FFFFFF"/>
    </w:rPr>
  </w:style>
  <w:style w:type="paragraph" w:customStyle="1" w:styleId="50">
    <w:name w:val="Основной текст (5)"/>
    <w:basedOn w:val="a"/>
    <w:link w:val="5"/>
    <w:rsid w:val="00130321"/>
    <w:pPr>
      <w:shd w:val="clear" w:color="auto" w:fill="FFFFFF"/>
      <w:spacing w:after="0" w:line="0" w:lineRule="atLeast"/>
    </w:pPr>
    <w:rPr>
      <w:rFonts w:ascii="Times New Roman" w:eastAsia="Times New Roman" w:hAnsi="Times New Roman" w:cs="Times New Roman"/>
      <w:sz w:val="12"/>
      <w:szCs w:val="12"/>
    </w:rPr>
  </w:style>
  <w:style w:type="numbering" w:customStyle="1" w:styleId="25">
    <w:name w:val="Нет списка2"/>
    <w:next w:val="a2"/>
    <w:uiPriority w:val="99"/>
    <w:semiHidden/>
    <w:unhideWhenUsed/>
    <w:rsid w:val="006F3B22"/>
  </w:style>
  <w:style w:type="character" w:customStyle="1" w:styleId="5pt">
    <w:name w:val="Основной текст + Интервал 5 pt"/>
    <w:basedOn w:val="af"/>
    <w:rsid w:val="006F3B22"/>
    <w:rPr>
      <w:rFonts w:ascii="Times New Roman" w:eastAsia="Times New Roman" w:hAnsi="Times New Roman" w:cs="Times New Roman"/>
      <w:spacing w:val="100"/>
      <w:sz w:val="11"/>
      <w:szCs w:val="11"/>
      <w:shd w:val="clear" w:color="auto" w:fill="FFFFFF"/>
    </w:rPr>
  </w:style>
  <w:style w:type="character" w:customStyle="1" w:styleId="65pt">
    <w:name w:val="Основной текст + 6;5 pt;Курсив"/>
    <w:basedOn w:val="af"/>
    <w:rsid w:val="006F3B22"/>
    <w:rPr>
      <w:rFonts w:ascii="Times New Roman" w:eastAsia="Times New Roman" w:hAnsi="Times New Roman" w:cs="Times New Roman"/>
      <w:i/>
      <w:iCs/>
      <w:sz w:val="13"/>
      <w:szCs w:val="13"/>
      <w:shd w:val="clear" w:color="auto" w:fill="FFFFFF"/>
    </w:rPr>
  </w:style>
  <w:style w:type="paragraph" w:customStyle="1" w:styleId="ConsPlusNormal">
    <w:name w:val="ConsPlusNormal"/>
    <w:rsid w:val="00552129"/>
    <w:pPr>
      <w:autoSpaceDE w:val="0"/>
      <w:autoSpaceDN w:val="0"/>
      <w:adjustRightInd w:val="0"/>
      <w:spacing w:after="0" w:line="240" w:lineRule="auto"/>
    </w:pPr>
    <w:rPr>
      <w:rFonts w:ascii="Times New Roman" w:eastAsia="Calibri" w:hAnsi="Times New Roman" w:cs="Times New Roman"/>
      <w:sz w:val="28"/>
      <w:szCs w:val="28"/>
    </w:rPr>
  </w:style>
  <w:style w:type="character" w:customStyle="1" w:styleId="10">
    <w:name w:val="Заголовок 1 Знак"/>
    <w:basedOn w:val="a0"/>
    <w:link w:val="1"/>
    <w:rsid w:val="0018437A"/>
    <w:rPr>
      <w:rFonts w:ascii="Arial" w:eastAsia="Times New Roman" w:hAnsi="Arial" w:cs="Times New Roman"/>
      <w:b/>
      <w:bCs/>
      <w:color w:val="000080"/>
      <w:sz w:val="20"/>
      <w:szCs w:val="20"/>
      <w:lang w:eastAsia="ru-RU"/>
    </w:rPr>
  </w:style>
  <w:style w:type="numbering" w:customStyle="1" w:styleId="31">
    <w:name w:val="Нет списка3"/>
    <w:next w:val="a2"/>
    <w:uiPriority w:val="99"/>
    <w:semiHidden/>
    <w:unhideWhenUsed/>
    <w:rsid w:val="0018437A"/>
  </w:style>
  <w:style w:type="character" w:styleId="af0">
    <w:name w:val="page number"/>
    <w:basedOn w:val="a0"/>
    <w:rsid w:val="0018437A"/>
  </w:style>
  <w:style w:type="table" w:customStyle="1" w:styleId="16">
    <w:name w:val="Сетка таблицы1"/>
    <w:basedOn w:val="a1"/>
    <w:next w:val="a5"/>
    <w:rsid w:val="00184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18437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1">
    <w:name w:val="Знак Знак Знак Знак Знак Знак Знак Знак Знак Знак"/>
    <w:basedOn w:val="a"/>
    <w:rsid w:val="0018437A"/>
    <w:pPr>
      <w:spacing w:after="160" w:line="240" w:lineRule="exact"/>
    </w:pPr>
    <w:rPr>
      <w:rFonts w:ascii="Verdana" w:eastAsia="Times New Roman" w:hAnsi="Verdana" w:cs="Times New Roman"/>
      <w:sz w:val="20"/>
      <w:szCs w:val="20"/>
      <w:lang w:val="en-US"/>
    </w:rPr>
  </w:style>
  <w:style w:type="paragraph" w:customStyle="1" w:styleId="af2">
    <w:name w:val="Знак"/>
    <w:basedOn w:val="a"/>
    <w:rsid w:val="0018437A"/>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Знак Знак Знак Знак Знак Знак Знак Знак Знак Знак Знак Знак Знак Знак Знак Знак"/>
    <w:basedOn w:val="a"/>
    <w:rsid w:val="0018437A"/>
    <w:pPr>
      <w:spacing w:after="160" w:line="240" w:lineRule="exact"/>
    </w:pPr>
    <w:rPr>
      <w:rFonts w:ascii="Times New Roman" w:eastAsia="Times New Roman" w:hAnsi="Times New Roman" w:cs="Times New Roman"/>
      <w:sz w:val="20"/>
      <w:szCs w:val="20"/>
      <w:lang w:val="en-US"/>
    </w:rPr>
  </w:style>
  <w:style w:type="paragraph" w:customStyle="1" w:styleId="ConsPlusNonformat">
    <w:name w:val="ConsPlusNonformat"/>
    <w:rsid w:val="0018437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1843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18437A"/>
    <w:pPr>
      <w:widowControl w:val="0"/>
      <w:autoSpaceDE w:val="0"/>
      <w:autoSpaceDN w:val="0"/>
      <w:adjustRightInd w:val="0"/>
      <w:spacing w:after="0" w:line="323"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18437A"/>
    <w:pPr>
      <w:widowControl w:val="0"/>
      <w:autoSpaceDE w:val="0"/>
      <w:autoSpaceDN w:val="0"/>
      <w:adjustRightInd w:val="0"/>
      <w:spacing w:after="0" w:line="324" w:lineRule="exact"/>
      <w:ind w:firstLine="730"/>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18437A"/>
    <w:rPr>
      <w:rFonts w:ascii="Times New Roman" w:hAnsi="Times New Roman" w:cs="Times New Roman"/>
      <w:sz w:val="26"/>
      <w:szCs w:val="26"/>
    </w:rPr>
  </w:style>
  <w:style w:type="paragraph" w:customStyle="1" w:styleId="26">
    <w:name w:val="Обычный2"/>
    <w:rsid w:val="0018437A"/>
    <w:pPr>
      <w:widowControl w:val="0"/>
      <w:spacing w:after="0" w:line="300" w:lineRule="auto"/>
      <w:ind w:firstLine="700"/>
      <w:jc w:val="both"/>
    </w:pPr>
    <w:rPr>
      <w:rFonts w:ascii="Times New Roman" w:eastAsia="Times New Roman" w:hAnsi="Times New Roman" w:cs="Times New Roman"/>
      <w:snapToGrid w:val="0"/>
      <w:szCs w:val="20"/>
      <w:lang w:eastAsia="ru-RU"/>
    </w:rPr>
  </w:style>
  <w:style w:type="character" w:customStyle="1" w:styleId="af4">
    <w:name w:val="Цветовое выделение"/>
    <w:uiPriority w:val="99"/>
    <w:rsid w:val="0018437A"/>
    <w:rPr>
      <w:b/>
      <w:color w:val="000080"/>
    </w:rPr>
  </w:style>
  <w:style w:type="paragraph" w:customStyle="1" w:styleId="af5">
    <w:name w:val="Нормальный (таблица)"/>
    <w:basedOn w:val="a"/>
    <w:next w:val="a"/>
    <w:uiPriority w:val="99"/>
    <w:rsid w:val="0018437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6">
    <w:name w:val="Таблицы (моноширинный)"/>
    <w:basedOn w:val="a"/>
    <w:next w:val="a"/>
    <w:uiPriority w:val="99"/>
    <w:rsid w:val="0018437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table" w:customStyle="1" w:styleId="27">
    <w:name w:val="Сетка таблицы2"/>
    <w:basedOn w:val="a1"/>
    <w:next w:val="a5"/>
    <w:rsid w:val="00184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rsid w:val="00184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semiHidden/>
    <w:unhideWhenUsed/>
    <w:rsid w:val="0018437A"/>
    <w:rPr>
      <w:color w:val="800080"/>
      <w:u w:val="single"/>
    </w:rPr>
  </w:style>
  <w:style w:type="paragraph" w:customStyle="1" w:styleId="xl63">
    <w:name w:val="xl63"/>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18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6">
    <w:name w:val="xl66"/>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18437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18437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9">
    <w:name w:val="xl79"/>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0">
    <w:name w:val="xl80"/>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FF0000"/>
      <w:sz w:val="16"/>
      <w:szCs w:val="16"/>
      <w:lang w:eastAsia="ru-RU"/>
    </w:rPr>
  </w:style>
  <w:style w:type="paragraph" w:customStyle="1" w:styleId="xl81">
    <w:name w:val="xl81"/>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2">
    <w:name w:val="xl82"/>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4">
    <w:name w:val="xl84"/>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5">
    <w:name w:val="xl95"/>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9">
    <w:name w:val="xl99"/>
    <w:basedOn w:val="a"/>
    <w:rsid w:val="0018437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5">
    <w:name w:val="xl115"/>
    <w:basedOn w:val="a"/>
    <w:rsid w:val="0018437A"/>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
    <w:rsid w:val="0018437A"/>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7">
    <w:name w:val="xl117"/>
    <w:basedOn w:val="a"/>
    <w:rsid w:val="0018437A"/>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8">
    <w:name w:val="xl118"/>
    <w:basedOn w:val="a"/>
    <w:rsid w:val="001843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9">
    <w:name w:val="xl119"/>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1843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
    <w:rsid w:val="001843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rsid w:val="0018437A"/>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4">
    <w:name w:val="xl124"/>
    <w:basedOn w:val="a"/>
    <w:rsid w:val="0018437A"/>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5">
    <w:name w:val="xl125"/>
    <w:basedOn w:val="a"/>
    <w:rsid w:val="0018437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
    <w:rsid w:val="0018437A"/>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7">
    <w:name w:val="xl127"/>
    <w:basedOn w:val="a"/>
    <w:rsid w:val="0018437A"/>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
    <w:rsid w:val="0018437A"/>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
    <w:rsid w:val="001843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1843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1">
    <w:name w:val="xl131"/>
    <w:basedOn w:val="a"/>
    <w:rsid w:val="0018437A"/>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18437A"/>
    <w:pPr>
      <w:pBdr>
        <w:top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18437A"/>
    <w:pPr>
      <w:pBdr>
        <w:top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pt">
    <w:name w:val="Основной текст (3) + Интервал 0 pt"/>
    <w:basedOn w:val="3"/>
    <w:rsid w:val="0018437A"/>
    <w:rPr>
      <w:rFonts w:ascii="Times New Roman" w:eastAsia="Times New Roman" w:hAnsi="Times New Roman" w:cs="Times New Roman"/>
      <w:spacing w:val="-10"/>
      <w:sz w:val="12"/>
      <w:szCs w:val="12"/>
      <w:shd w:val="clear" w:color="auto" w:fill="FFFFFF"/>
    </w:rPr>
  </w:style>
  <w:style w:type="paragraph" w:customStyle="1" w:styleId="28">
    <w:name w:val="Основной текст2"/>
    <w:basedOn w:val="a"/>
    <w:rsid w:val="0018437A"/>
    <w:pPr>
      <w:shd w:val="clear" w:color="auto" w:fill="FFFFFF"/>
      <w:spacing w:after="0" w:line="0" w:lineRule="atLeast"/>
      <w:jc w:val="both"/>
    </w:pPr>
    <w:rPr>
      <w:rFonts w:ascii="Times New Roman" w:eastAsia="Times New Roman" w:hAnsi="Times New Roman" w:cs="Times New Roman"/>
      <w:sz w:val="9"/>
      <w:szCs w:val="9"/>
      <w:lang w:eastAsia="ru-RU"/>
    </w:rPr>
  </w:style>
  <w:style w:type="numbering" w:customStyle="1" w:styleId="41">
    <w:name w:val="Нет списка4"/>
    <w:next w:val="a2"/>
    <w:uiPriority w:val="99"/>
    <w:semiHidden/>
    <w:unhideWhenUsed/>
    <w:rsid w:val="00775567"/>
  </w:style>
  <w:style w:type="table" w:customStyle="1" w:styleId="32">
    <w:name w:val="Сетка таблицы3"/>
    <w:basedOn w:val="a1"/>
    <w:next w:val="a5"/>
    <w:uiPriority w:val="99"/>
    <w:rsid w:val="007755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5"/>
    <w:uiPriority w:val="59"/>
    <w:rsid w:val="00340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CB6018"/>
  </w:style>
  <w:style w:type="character" w:customStyle="1" w:styleId="af8">
    <w:name w:val="Гипертекстовая ссылка"/>
    <w:basedOn w:val="a0"/>
    <w:uiPriority w:val="99"/>
    <w:rsid w:val="00874F73"/>
    <w:rPr>
      <w:color w:val="008000"/>
    </w:rPr>
  </w:style>
  <w:style w:type="paragraph" w:customStyle="1" w:styleId="font5">
    <w:name w:val="font5"/>
    <w:basedOn w:val="a"/>
    <w:rsid w:val="00D823BA"/>
    <w:pPr>
      <w:spacing w:before="100" w:beforeAutospacing="1" w:after="100" w:afterAutospacing="1" w:line="240" w:lineRule="auto"/>
    </w:pPr>
    <w:rPr>
      <w:rFonts w:ascii="Times New Roman" w:eastAsia="Times New Roman" w:hAnsi="Times New Roman" w:cs="Times New Roman"/>
      <w:lang w:eastAsia="ru-RU"/>
    </w:rPr>
  </w:style>
  <w:style w:type="table" w:customStyle="1" w:styleId="52">
    <w:name w:val="Сетка таблицы5"/>
    <w:basedOn w:val="a1"/>
    <w:next w:val="a5"/>
    <w:rsid w:val="00E44C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Прижатый влево"/>
    <w:basedOn w:val="a"/>
    <w:next w:val="a"/>
    <w:uiPriority w:val="99"/>
    <w:rsid w:val="003A11B2"/>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a">
    <w:name w:val="Title"/>
    <w:basedOn w:val="a"/>
    <w:link w:val="afb"/>
    <w:qFormat/>
    <w:rsid w:val="003A11B2"/>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fb">
    <w:name w:val="Название Знак"/>
    <w:basedOn w:val="a0"/>
    <w:link w:val="afa"/>
    <w:rsid w:val="003A11B2"/>
    <w:rPr>
      <w:rFonts w:ascii="Times New Roman" w:eastAsia="Times New Roman" w:hAnsi="Times New Roman" w:cs="Times New Roman"/>
      <w:sz w:val="24"/>
      <w:szCs w:val="24"/>
      <w:lang w:val="x-none" w:eastAsia="x-none"/>
    </w:rPr>
  </w:style>
  <w:style w:type="paragraph" w:customStyle="1" w:styleId="formattext">
    <w:name w:val="formattext"/>
    <w:basedOn w:val="a"/>
    <w:rsid w:val="00785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Body Text"/>
    <w:basedOn w:val="a"/>
    <w:link w:val="afd"/>
    <w:uiPriority w:val="1"/>
    <w:qFormat/>
    <w:rsid w:val="00DA1E51"/>
    <w:pPr>
      <w:widowControl w:val="0"/>
      <w:autoSpaceDE w:val="0"/>
      <w:autoSpaceDN w:val="0"/>
      <w:adjustRightInd w:val="0"/>
      <w:spacing w:after="0" w:line="240" w:lineRule="auto"/>
    </w:pPr>
    <w:rPr>
      <w:rFonts w:ascii="Times New Roman" w:eastAsiaTheme="minorEastAsia" w:hAnsi="Times New Roman" w:cs="Times New Roman"/>
      <w:sz w:val="27"/>
      <w:szCs w:val="27"/>
      <w:lang w:eastAsia="ru-RU"/>
    </w:rPr>
  </w:style>
  <w:style w:type="character" w:customStyle="1" w:styleId="afd">
    <w:name w:val="Основной текст Знак"/>
    <w:basedOn w:val="a0"/>
    <w:link w:val="afc"/>
    <w:uiPriority w:val="1"/>
    <w:rsid w:val="00DA1E51"/>
    <w:rPr>
      <w:rFonts w:ascii="Times New Roman" w:eastAsiaTheme="minorEastAsia" w:hAnsi="Times New Roman" w:cs="Times New Roman"/>
      <w:sz w:val="27"/>
      <w:szCs w:val="27"/>
      <w:lang w:eastAsia="ru-RU"/>
    </w:rPr>
  </w:style>
  <w:style w:type="paragraph" w:customStyle="1" w:styleId="TableParagraph">
    <w:name w:val="Table Paragraph"/>
    <w:basedOn w:val="a"/>
    <w:uiPriority w:val="1"/>
    <w:qFormat/>
    <w:rsid w:val="00DA1E5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61">
    <w:name w:val="Сетка таблицы6"/>
    <w:basedOn w:val="a1"/>
    <w:next w:val="a5"/>
    <w:uiPriority w:val="59"/>
    <w:rsid w:val="00940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5A1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5"/>
    <w:uiPriority w:val="59"/>
    <w:rsid w:val="005A1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80667">
      <w:bodyDiv w:val="1"/>
      <w:marLeft w:val="0"/>
      <w:marRight w:val="0"/>
      <w:marTop w:val="0"/>
      <w:marBottom w:val="0"/>
      <w:divBdr>
        <w:top w:val="none" w:sz="0" w:space="0" w:color="auto"/>
        <w:left w:val="none" w:sz="0" w:space="0" w:color="auto"/>
        <w:bottom w:val="none" w:sz="0" w:space="0" w:color="auto"/>
        <w:right w:val="none" w:sz="0" w:space="0" w:color="auto"/>
      </w:divBdr>
    </w:div>
    <w:div w:id="375813170">
      <w:bodyDiv w:val="1"/>
      <w:marLeft w:val="0"/>
      <w:marRight w:val="0"/>
      <w:marTop w:val="0"/>
      <w:marBottom w:val="0"/>
      <w:divBdr>
        <w:top w:val="none" w:sz="0" w:space="0" w:color="auto"/>
        <w:left w:val="none" w:sz="0" w:space="0" w:color="auto"/>
        <w:bottom w:val="none" w:sz="0" w:space="0" w:color="auto"/>
        <w:right w:val="none" w:sz="0" w:space="0" w:color="auto"/>
      </w:divBdr>
    </w:div>
    <w:div w:id="794830826">
      <w:bodyDiv w:val="1"/>
      <w:marLeft w:val="0"/>
      <w:marRight w:val="0"/>
      <w:marTop w:val="0"/>
      <w:marBottom w:val="0"/>
      <w:divBdr>
        <w:top w:val="none" w:sz="0" w:space="0" w:color="auto"/>
        <w:left w:val="none" w:sz="0" w:space="0" w:color="auto"/>
        <w:bottom w:val="none" w:sz="0" w:space="0" w:color="auto"/>
        <w:right w:val="none" w:sz="0" w:space="0" w:color="auto"/>
      </w:divBdr>
    </w:div>
    <w:div w:id="1665475928">
      <w:bodyDiv w:val="1"/>
      <w:marLeft w:val="0"/>
      <w:marRight w:val="0"/>
      <w:marTop w:val="0"/>
      <w:marBottom w:val="0"/>
      <w:divBdr>
        <w:top w:val="none" w:sz="0" w:space="0" w:color="auto"/>
        <w:left w:val="none" w:sz="0" w:space="0" w:color="auto"/>
        <w:bottom w:val="none" w:sz="0" w:space="0" w:color="auto"/>
        <w:right w:val="none" w:sz="0" w:space="0" w:color="auto"/>
      </w:divBdr>
    </w:div>
    <w:div w:id="1727026352">
      <w:bodyDiv w:val="1"/>
      <w:marLeft w:val="0"/>
      <w:marRight w:val="0"/>
      <w:marTop w:val="0"/>
      <w:marBottom w:val="0"/>
      <w:divBdr>
        <w:top w:val="none" w:sz="0" w:space="0" w:color="auto"/>
        <w:left w:val="none" w:sz="0" w:space="0" w:color="auto"/>
        <w:bottom w:val="none" w:sz="0" w:space="0" w:color="auto"/>
        <w:right w:val="none" w:sz="0" w:space="0" w:color="auto"/>
      </w:divBdr>
    </w:div>
    <w:div w:id="1874490231">
      <w:bodyDiv w:val="1"/>
      <w:marLeft w:val="0"/>
      <w:marRight w:val="0"/>
      <w:marTop w:val="0"/>
      <w:marBottom w:val="0"/>
      <w:divBdr>
        <w:top w:val="none" w:sz="0" w:space="0" w:color="auto"/>
        <w:left w:val="none" w:sz="0" w:space="0" w:color="auto"/>
        <w:bottom w:val="none" w:sz="0" w:space="0" w:color="auto"/>
        <w:right w:val="none" w:sz="0" w:space="0" w:color="auto"/>
      </w:divBdr>
    </w:div>
    <w:div w:id="207180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B7FB1-4ACB-47A9-AA62-3CDBFB8B1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27</Pages>
  <Words>7111</Words>
  <Characters>40536</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Половкова Ксения Евгеньевна</dc:creator>
  <cp:lastModifiedBy>Михалькова Татьяна Владимировна</cp:lastModifiedBy>
  <cp:revision>14</cp:revision>
  <cp:lastPrinted>2020-04-13T00:22:00Z</cp:lastPrinted>
  <dcterms:created xsi:type="dcterms:W3CDTF">2020-04-10T02:29:00Z</dcterms:created>
  <dcterms:modified xsi:type="dcterms:W3CDTF">2020-04-14T06:09:00Z</dcterms:modified>
</cp:coreProperties>
</file>